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07" w:rsidRDefault="00466A07" w:rsidP="00F952A1">
      <w:pPr>
        <w:spacing w:before="84"/>
        <w:jc w:val="center"/>
        <w:rPr>
          <w:rFonts w:ascii="Trebuchet MS" w:hAnsi="Trebuchet MS"/>
          <w:sz w:val="25"/>
        </w:rPr>
      </w:pPr>
      <w:bookmarkStart w:id="0" w:name="_GoBack"/>
      <w:bookmarkEnd w:id="0"/>
    </w:p>
    <w:p w:rsidR="00F952A1" w:rsidRPr="00F952A1" w:rsidRDefault="00F952A1" w:rsidP="00F952A1">
      <w:pPr>
        <w:spacing w:before="84"/>
        <w:jc w:val="center"/>
        <w:rPr>
          <w:rFonts w:ascii="Trebuchet MS" w:hAnsi="Trebuchet MS"/>
          <w:sz w:val="25"/>
        </w:rPr>
        <w:sectPr w:rsidR="00F952A1" w:rsidRPr="00F952A1">
          <w:type w:val="continuous"/>
          <w:pgSz w:w="16850" w:h="11920" w:orient="landscape"/>
          <w:pgMar w:top="300" w:right="320" w:bottom="280" w:left="1600" w:header="720" w:footer="720" w:gutter="0"/>
          <w:cols w:num="2" w:space="720" w:equalWidth="0">
            <w:col w:w="11312" w:space="40"/>
            <w:col w:w="3578"/>
          </w:cols>
        </w:sectPr>
      </w:pPr>
    </w:p>
    <w:p w:rsidR="00466A07" w:rsidRPr="00F952A1" w:rsidRDefault="00F024E9" w:rsidP="00F952A1">
      <w:pPr>
        <w:spacing w:line="222" w:lineRule="exact"/>
        <w:jc w:val="right"/>
        <w:rPr>
          <w:b/>
          <w:sz w:val="24"/>
        </w:rPr>
        <w:sectPr w:rsidR="00466A07" w:rsidRPr="00F952A1">
          <w:type w:val="continuous"/>
          <w:pgSz w:w="16850" w:h="11920" w:orient="landscape"/>
          <w:pgMar w:top="300" w:right="320" w:bottom="280" w:left="1600" w:header="720" w:footer="720" w:gutter="0"/>
          <w:cols w:num="2" w:space="720" w:equalWidth="0">
            <w:col w:w="8982" w:space="40"/>
            <w:col w:w="5908"/>
          </w:cols>
        </w:sectPr>
      </w:pPr>
      <w:r>
        <w:rPr>
          <w:b/>
          <w:sz w:val="24"/>
        </w:rPr>
        <w:lastRenderedPageBreak/>
        <w:t>Аналитическая</w:t>
      </w:r>
      <w:r>
        <w:rPr>
          <w:b/>
          <w:spacing w:val="-5"/>
          <w:sz w:val="24"/>
        </w:rPr>
        <w:t xml:space="preserve"> </w:t>
      </w:r>
      <w:r w:rsidR="00F952A1">
        <w:rPr>
          <w:b/>
          <w:sz w:val="24"/>
        </w:rPr>
        <w:t>справка</w:t>
      </w:r>
    </w:p>
    <w:p w:rsidR="00F952A1" w:rsidRPr="001F3D92" w:rsidRDefault="00F024E9" w:rsidP="00F952A1">
      <w:pPr>
        <w:jc w:val="center"/>
        <w:rPr>
          <w:sz w:val="28"/>
          <w:szCs w:val="28"/>
        </w:rPr>
      </w:pPr>
      <w:r>
        <w:rPr>
          <w:b/>
          <w:spacing w:val="-1"/>
          <w:sz w:val="24"/>
        </w:rPr>
        <w:lastRenderedPageBreak/>
        <w:t xml:space="preserve">Основной образовательной программы дошкольного образования </w:t>
      </w:r>
    </w:p>
    <w:p w:rsidR="00F952A1" w:rsidRPr="00337404" w:rsidRDefault="00F952A1" w:rsidP="00F952A1">
      <w:pPr>
        <w:jc w:val="center"/>
        <w:rPr>
          <w:b/>
          <w:sz w:val="24"/>
          <w:szCs w:val="24"/>
        </w:rPr>
      </w:pPr>
      <w:r w:rsidRPr="00337404">
        <w:rPr>
          <w:b/>
          <w:sz w:val="24"/>
          <w:szCs w:val="24"/>
        </w:rPr>
        <w:t>Муниципального автономного дошкольного образовательного учреждения комбинированного вида Детский сад № 1 «</w:t>
      </w:r>
      <w:proofErr w:type="spellStart"/>
      <w:r w:rsidRPr="00337404">
        <w:rPr>
          <w:b/>
          <w:sz w:val="24"/>
          <w:szCs w:val="24"/>
        </w:rPr>
        <w:t>Айгуль</w:t>
      </w:r>
      <w:proofErr w:type="spellEnd"/>
      <w:r w:rsidRPr="00337404">
        <w:rPr>
          <w:b/>
          <w:sz w:val="24"/>
          <w:szCs w:val="24"/>
        </w:rPr>
        <w:t xml:space="preserve">» города Бирска  муниципального района </w:t>
      </w:r>
      <w:proofErr w:type="spellStart"/>
      <w:r w:rsidRPr="00337404">
        <w:rPr>
          <w:b/>
          <w:sz w:val="24"/>
          <w:szCs w:val="24"/>
        </w:rPr>
        <w:t>Бирский</w:t>
      </w:r>
      <w:proofErr w:type="spellEnd"/>
      <w:r w:rsidRPr="00337404">
        <w:rPr>
          <w:b/>
          <w:sz w:val="24"/>
          <w:szCs w:val="24"/>
        </w:rPr>
        <w:t xml:space="preserve"> район Республики Башкортостан</w:t>
      </w:r>
    </w:p>
    <w:p w:rsidR="00466A07" w:rsidRPr="00337404" w:rsidRDefault="00F024E9" w:rsidP="00F952A1">
      <w:pPr>
        <w:ind w:left="1686" w:hanging="65"/>
        <w:rPr>
          <w:b/>
          <w:sz w:val="24"/>
          <w:szCs w:val="24"/>
        </w:rPr>
      </w:pPr>
      <w:r w:rsidRPr="00337404">
        <w:rPr>
          <w:b/>
          <w:sz w:val="24"/>
          <w:szCs w:val="24"/>
        </w:rPr>
        <w:t>на</w:t>
      </w:r>
      <w:r w:rsidRPr="00337404">
        <w:rPr>
          <w:b/>
          <w:spacing w:val="-2"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предмет</w:t>
      </w:r>
      <w:r w:rsidRPr="00337404">
        <w:rPr>
          <w:b/>
          <w:spacing w:val="-3"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соответствия</w:t>
      </w:r>
      <w:r w:rsidR="00F952A1" w:rsidRPr="00337404">
        <w:rPr>
          <w:b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Федеральной</w:t>
      </w:r>
      <w:r w:rsidRPr="00337404">
        <w:rPr>
          <w:b/>
          <w:spacing w:val="-3"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образовательной</w:t>
      </w:r>
      <w:r w:rsidRPr="00337404">
        <w:rPr>
          <w:b/>
          <w:spacing w:val="-4"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программе</w:t>
      </w:r>
      <w:r w:rsidRPr="00337404">
        <w:rPr>
          <w:b/>
          <w:spacing w:val="-4"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дошкольного</w:t>
      </w:r>
      <w:r w:rsidRPr="00337404">
        <w:rPr>
          <w:b/>
          <w:spacing w:val="-2"/>
          <w:sz w:val="24"/>
          <w:szCs w:val="24"/>
        </w:rPr>
        <w:t xml:space="preserve"> </w:t>
      </w:r>
      <w:r w:rsidRPr="00337404">
        <w:rPr>
          <w:b/>
          <w:sz w:val="24"/>
          <w:szCs w:val="24"/>
        </w:rPr>
        <w:t>образования</w:t>
      </w:r>
    </w:p>
    <w:p w:rsidR="00466A07" w:rsidRDefault="00466A07">
      <w:pPr>
        <w:pStyle w:val="a3"/>
        <w:spacing w:before="9"/>
        <w:rPr>
          <w:b/>
          <w:sz w:val="21"/>
        </w:rPr>
      </w:pPr>
    </w:p>
    <w:p w:rsidR="00466A07" w:rsidRPr="00337404" w:rsidRDefault="00F024E9">
      <w:pPr>
        <w:ind w:left="102" w:right="612" w:firstLine="707"/>
        <w:rPr>
          <w:sz w:val="24"/>
          <w:szCs w:val="24"/>
        </w:rPr>
      </w:pPr>
      <w:r w:rsidRPr="00337404">
        <w:rPr>
          <w:sz w:val="24"/>
          <w:szCs w:val="24"/>
        </w:rPr>
        <w:t>Основная образовательная программа дошкольного образования</w:t>
      </w:r>
      <w:r w:rsidR="00F952A1" w:rsidRPr="00337404">
        <w:rPr>
          <w:sz w:val="24"/>
          <w:szCs w:val="24"/>
        </w:rPr>
        <w:t xml:space="preserve"> </w:t>
      </w:r>
      <w:r w:rsidR="00337404" w:rsidRPr="00337404">
        <w:rPr>
          <w:sz w:val="24"/>
          <w:szCs w:val="24"/>
        </w:rPr>
        <w:t>Муниципального автономного дошкольного образовательного учреждения комбинированного вида Детский сад № 1 «</w:t>
      </w:r>
      <w:proofErr w:type="spellStart"/>
      <w:r w:rsidR="00337404" w:rsidRPr="00337404">
        <w:rPr>
          <w:sz w:val="24"/>
          <w:szCs w:val="24"/>
        </w:rPr>
        <w:t>Айгуль</w:t>
      </w:r>
      <w:proofErr w:type="spellEnd"/>
      <w:r w:rsidR="00337404" w:rsidRPr="00337404">
        <w:rPr>
          <w:sz w:val="24"/>
          <w:szCs w:val="24"/>
        </w:rPr>
        <w:t xml:space="preserve">» города Бирска  муниципального района </w:t>
      </w:r>
      <w:proofErr w:type="spellStart"/>
      <w:r w:rsidR="00337404" w:rsidRPr="00337404">
        <w:rPr>
          <w:sz w:val="24"/>
          <w:szCs w:val="24"/>
        </w:rPr>
        <w:t>Бирский</w:t>
      </w:r>
      <w:proofErr w:type="spellEnd"/>
      <w:r w:rsidR="00337404" w:rsidRPr="00337404">
        <w:rPr>
          <w:sz w:val="24"/>
          <w:szCs w:val="24"/>
        </w:rPr>
        <w:t xml:space="preserve"> район Республики Башкортостан </w:t>
      </w:r>
      <w:r w:rsidRPr="00337404">
        <w:rPr>
          <w:sz w:val="24"/>
          <w:szCs w:val="24"/>
        </w:rPr>
        <w:t>(далее ООП)</w:t>
      </w:r>
      <w:r w:rsidRPr="00337404">
        <w:rPr>
          <w:spacing w:val="1"/>
          <w:sz w:val="24"/>
          <w:szCs w:val="24"/>
        </w:rPr>
        <w:t xml:space="preserve"> </w:t>
      </w:r>
      <w:r w:rsidRPr="00337404">
        <w:rPr>
          <w:sz w:val="24"/>
          <w:szCs w:val="24"/>
        </w:rPr>
        <w:t>разработана с целью позитивной социализации и всестороннего развития ребенка дошкольного возраста в адекватных его возрасту детских</w:t>
      </w:r>
      <w:r w:rsidRPr="00337404">
        <w:rPr>
          <w:spacing w:val="-57"/>
          <w:sz w:val="24"/>
          <w:szCs w:val="24"/>
        </w:rPr>
        <w:t xml:space="preserve"> </w:t>
      </w:r>
      <w:r w:rsidRPr="00337404">
        <w:rPr>
          <w:sz w:val="24"/>
          <w:szCs w:val="24"/>
        </w:rPr>
        <w:t>видах</w:t>
      </w:r>
      <w:r w:rsidRPr="00337404">
        <w:rPr>
          <w:spacing w:val="1"/>
          <w:sz w:val="24"/>
          <w:szCs w:val="24"/>
        </w:rPr>
        <w:t xml:space="preserve"> </w:t>
      </w:r>
      <w:r w:rsidRPr="00337404">
        <w:rPr>
          <w:sz w:val="24"/>
          <w:szCs w:val="24"/>
        </w:rPr>
        <w:t>деятельности.</w:t>
      </w:r>
    </w:p>
    <w:p w:rsidR="00466A07" w:rsidRPr="00337404" w:rsidRDefault="00F952A1" w:rsidP="00337404">
      <w:pPr>
        <w:pStyle w:val="a3"/>
        <w:ind w:left="1160"/>
        <w:jc w:val="both"/>
      </w:pPr>
      <w:r w:rsidRPr="00337404">
        <w:t xml:space="preserve">ООП </w:t>
      </w:r>
      <w:r w:rsidR="00F024E9" w:rsidRPr="00337404">
        <w:rPr>
          <w:spacing w:val="27"/>
        </w:rPr>
        <w:t xml:space="preserve"> </w:t>
      </w:r>
      <w:r w:rsidR="00F024E9" w:rsidRPr="00337404">
        <w:t>разработана</w:t>
      </w:r>
      <w:r w:rsidR="00F024E9" w:rsidRPr="00337404">
        <w:rPr>
          <w:spacing w:val="62"/>
        </w:rPr>
        <w:t xml:space="preserve"> </w:t>
      </w:r>
      <w:r w:rsidR="00F024E9" w:rsidRPr="00337404">
        <w:t>творческой</w:t>
      </w:r>
      <w:r w:rsidR="00F024E9" w:rsidRPr="00337404">
        <w:rPr>
          <w:spacing w:val="31"/>
        </w:rPr>
        <w:t xml:space="preserve"> </w:t>
      </w:r>
      <w:r w:rsidR="00F024E9" w:rsidRPr="00337404">
        <w:t>группой</w:t>
      </w:r>
      <w:r w:rsidR="00F024E9" w:rsidRPr="00337404">
        <w:rPr>
          <w:spacing w:val="30"/>
        </w:rPr>
        <w:t xml:space="preserve"> </w:t>
      </w:r>
      <w:r w:rsidR="00F024E9" w:rsidRPr="00337404">
        <w:t>педагогов</w:t>
      </w:r>
      <w:r w:rsidR="00F024E9" w:rsidRPr="00337404">
        <w:rPr>
          <w:spacing w:val="29"/>
        </w:rPr>
        <w:t xml:space="preserve"> </w:t>
      </w:r>
      <w:r w:rsidRPr="00337404">
        <w:t>МА</w:t>
      </w:r>
      <w:r w:rsidR="00F024E9" w:rsidRPr="00337404">
        <w:t>ДОУ</w:t>
      </w:r>
      <w:r w:rsidRPr="00337404">
        <w:t xml:space="preserve"> Детский сад №1 «</w:t>
      </w:r>
      <w:proofErr w:type="spellStart"/>
      <w:r w:rsidRPr="00337404">
        <w:t>Айгуль</w:t>
      </w:r>
      <w:proofErr w:type="spellEnd"/>
      <w:r w:rsidRPr="00337404">
        <w:t xml:space="preserve">» </w:t>
      </w:r>
      <w:proofErr w:type="spellStart"/>
      <w:r w:rsidRPr="00337404">
        <w:t>г</w:t>
      </w:r>
      <w:proofErr w:type="gramStart"/>
      <w:r w:rsidRPr="00337404">
        <w:t>.Б</w:t>
      </w:r>
      <w:proofErr w:type="gramEnd"/>
      <w:r w:rsidRPr="00337404">
        <w:t>ирска</w:t>
      </w:r>
      <w:proofErr w:type="spellEnd"/>
      <w:r w:rsidRPr="00337404">
        <w:t xml:space="preserve"> </w:t>
      </w:r>
      <w:r w:rsidR="00F024E9" w:rsidRPr="00337404">
        <w:t>на</w:t>
      </w:r>
      <w:r w:rsidR="00F024E9" w:rsidRPr="00337404">
        <w:rPr>
          <w:spacing w:val="1"/>
        </w:rPr>
        <w:t xml:space="preserve"> </w:t>
      </w:r>
      <w:r w:rsidR="00F024E9" w:rsidRPr="00337404">
        <w:t>основании</w:t>
      </w:r>
      <w:r w:rsidR="00F024E9" w:rsidRPr="00337404">
        <w:rPr>
          <w:spacing w:val="1"/>
        </w:rPr>
        <w:t xml:space="preserve"> </w:t>
      </w:r>
      <w:r w:rsidR="00F024E9" w:rsidRPr="00337404">
        <w:t>Федерального</w:t>
      </w:r>
      <w:r w:rsidR="00F024E9" w:rsidRPr="00337404">
        <w:rPr>
          <w:spacing w:val="1"/>
        </w:rPr>
        <w:t xml:space="preserve"> </w:t>
      </w:r>
      <w:r w:rsidR="00F024E9" w:rsidRPr="00337404">
        <w:t>закона</w:t>
      </w:r>
      <w:r w:rsidR="00F024E9" w:rsidRPr="00337404">
        <w:rPr>
          <w:spacing w:val="1"/>
        </w:rPr>
        <w:t xml:space="preserve"> </w:t>
      </w:r>
      <w:r w:rsidR="00F024E9" w:rsidRPr="00337404">
        <w:t>от</w:t>
      </w:r>
      <w:r w:rsidR="00F024E9" w:rsidRPr="00337404">
        <w:rPr>
          <w:spacing w:val="1"/>
        </w:rPr>
        <w:t xml:space="preserve"> </w:t>
      </w:r>
      <w:r w:rsidR="00F024E9" w:rsidRPr="00337404">
        <w:t>29.12.2012г.</w:t>
      </w:r>
      <w:r w:rsidR="00F024E9" w:rsidRPr="00337404">
        <w:rPr>
          <w:spacing w:val="1"/>
        </w:rPr>
        <w:t xml:space="preserve"> </w:t>
      </w:r>
      <w:r w:rsidR="00F024E9" w:rsidRPr="00337404">
        <w:t>№</w:t>
      </w:r>
      <w:r w:rsidR="00F024E9" w:rsidRPr="00337404">
        <w:rPr>
          <w:spacing w:val="1"/>
        </w:rPr>
        <w:t xml:space="preserve"> </w:t>
      </w:r>
      <w:r w:rsidR="00F024E9" w:rsidRPr="00337404">
        <w:t>273-ФЗ</w:t>
      </w:r>
      <w:r w:rsidR="00F024E9" w:rsidRPr="00337404">
        <w:rPr>
          <w:spacing w:val="1"/>
        </w:rPr>
        <w:t xml:space="preserve"> </w:t>
      </w:r>
      <w:r w:rsidR="00F024E9" w:rsidRPr="00337404">
        <w:t>«Об</w:t>
      </w:r>
      <w:r w:rsidR="00F024E9" w:rsidRPr="00337404">
        <w:rPr>
          <w:spacing w:val="1"/>
        </w:rPr>
        <w:t xml:space="preserve"> </w:t>
      </w:r>
      <w:r w:rsidR="00F024E9" w:rsidRPr="00337404">
        <w:t>образовании</w:t>
      </w:r>
      <w:r w:rsidR="00F024E9" w:rsidRPr="00337404">
        <w:rPr>
          <w:spacing w:val="1"/>
        </w:rPr>
        <w:t xml:space="preserve"> </w:t>
      </w:r>
      <w:r w:rsidR="00F024E9" w:rsidRPr="00337404">
        <w:t>в</w:t>
      </w:r>
      <w:r w:rsidR="00F024E9" w:rsidRPr="00337404">
        <w:rPr>
          <w:spacing w:val="1"/>
        </w:rPr>
        <w:t xml:space="preserve"> </w:t>
      </w:r>
      <w:r w:rsidR="00F024E9" w:rsidRPr="00337404">
        <w:t>Российской</w:t>
      </w:r>
      <w:r w:rsidR="00F024E9" w:rsidRPr="00337404">
        <w:rPr>
          <w:spacing w:val="1"/>
        </w:rPr>
        <w:t xml:space="preserve"> </w:t>
      </w:r>
      <w:r w:rsidR="00F024E9" w:rsidRPr="00337404">
        <w:t>Федерации»</w:t>
      </w:r>
      <w:r w:rsidR="00F024E9" w:rsidRPr="00337404">
        <w:rPr>
          <w:spacing w:val="1"/>
        </w:rPr>
        <w:t xml:space="preserve"> </w:t>
      </w:r>
      <w:r w:rsidR="00F024E9" w:rsidRPr="00337404">
        <w:t>в</w:t>
      </w:r>
      <w:r w:rsidR="00F024E9" w:rsidRPr="00337404">
        <w:rPr>
          <w:spacing w:val="1"/>
        </w:rPr>
        <w:t xml:space="preserve"> </w:t>
      </w:r>
      <w:r w:rsidR="00F024E9" w:rsidRPr="00337404">
        <w:t>соответствии</w:t>
      </w:r>
      <w:r w:rsidR="00F024E9" w:rsidRPr="00337404">
        <w:rPr>
          <w:spacing w:val="1"/>
        </w:rPr>
        <w:t xml:space="preserve"> </w:t>
      </w:r>
      <w:r w:rsidR="00F024E9" w:rsidRPr="00337404">
        <w:t>с</w:t>
      </w:r>
      <w:r w:rsidR="00F024E9" w:rsidRPr="00337404">
        <w:rPr>
          <w:spacing w:val="1"/>
        </w:rPr>
        <w:t xml:space="preserve"> </w:t>
      </w:r>
      <w:r w:rsidR="00F024E9" w:rsidRPr="00337404">
        <w:t>федеральным</w:t>
      </w:r>
      <w:r w:rsidR="00F024E9" w:rsidRPr="00337404">
        <w:rPr>
          <w:spacing w:val="1"/>
        </w:rPr>
        <w:t xml:space="preserve"> </w:t>
      </w:r>
      <w:r w:rsidR="00F024E9" w:rsidRPr="00337404">
        <w:t>государственным</w:t>
      </w:r>
      <w:r w:rsidR="00F024E9" w:rsidRPr="00337404">
        <w:rPr>
          <w:spacing w:val="1"/>
        </w:rPr>
        <w:t xml:space="preserve"> </w:t>
      </w:r>
      <w:r w:rsidR="00F024E9" w:rsidRPr="00337404">
        <w:t>образовательным</w:t>
      </w:r>
      <w:r w:rsidR="00F024E9" w:rsidRPr="00337404">
        <w:rPr>
          <w:spacing w:val="1"/>
        </w:rPr>
        <w:t xml:space="preserve"> </w:t>
      </w:r>
      <w:r w:rsidR="00F024E9" w:rsidRPr="00337404">
        <w:t>стандартом</w:t>
      </w:r>
      <w:r w:rsidR="00F024E9" w:rsidRPr="00337404">
        <w:rPr>
          <w:spacing w:val="1"/>
        </w:rPr>
        <w:t xml:space="preserve"> </w:t>
      </w:r>
      <w:r w:rsidR="00F024E9" w:rsidRPr="00337404">
        <w:t>дошкольного</w:t>
      </w:r>
      <w:r w:rsidR="00F024E9" w:rsidRPr="00337404">
        <w:rPr>
          <w:spacing w:val="1"/>
        </w:rPr>
        <w:t xml:space="preserve"> </w:t>
      </w:r>
      <w:r w:rsidR="00F024E9" w:rsidRPr="00337404">
        <w:t>образования</w:t>
      </w:r>
      <w:r w:rsidR="00F024E9" w:rsidRPr="00337404">
        <w:rPr>
          <w:spacing w:val="1"/>
        </w:rPr>
        <w:t xml:space="preserve"> </w:t>
      </w:r>
      <w:r w:rsidR="00F024E9" w:rsidRPr="00337404">
        <w:t>(Приказ</w:t>
      </w:r>
      <w:r w:rsidR="00F024E9" w:rsidRPr="00337404">
        <w:rPr>
          <w:spacing w:val="1"/>
        </w:rPr>
        <w:t xml:space="preserve"> </w:t>
      </w:r>
      <w:proofErr w:type="spellStart"/>
      <w:r w:rsidR="00F024E9" w:rsidRPr="00337404">
        <w:t>Минобрнауки</w:t>
      </w:r>
      <w:proofErr w:type="spellEnd"/>
      <w:r w:rsidR="00F024E9" w:rsidRPr="00337404">
        <w:rPr>
          <w:spacing w:val="-1"/>
        </w:rPr>
        <w:t xml:space="preserve"> </w:t>
      </w:r>
      <w:r w:rsidR="00F024E9" w:rsidRPr="00337404">
        <w:t>РФ</w:t>
      </w:r>
      <w:r w:rsidR="00F024E9" w:rsidRPr="00337404">
        <w:rPr>
          <w:spacing w:val="-2"/>
        </w:rPr>
        <w:t xml:space="preserve"> </w:t>
      </w:r>
      <w:r w:rsidR="00F024E9" w:rsidRPr="00337404">
        <w:t>№</w:t>
      </w:r>
      <w:r w:rsidR="00F024E9" w:rsidRPr="00337404">
        <w:rPr>
          <w:spacing w:val="-1"/>
        </w:rPr>
        <w:t xml:space="preserve"> </w:t>
      </w:r>
      <w:r w:rsidR="00F024E9" w:rsidRPr="00337404">
        <w:t>1155</w:t>
      </w:r>
      <w:r w:rsidR="00F024E9" w:rsidRPr="00337404">
        <w:rPr>
          <w:spacing w:val="-1"/>
        </w:rPr>
        <w:t xml:space="preserve"> </w:t>
      </w:r>
      <w:r w:rsidR="00F024E9" w:rsidRPr="00337404">
        <w:t>от</w:t>
      </w:r>
      <w:r w:rsidR="00F024E9" w:rsidRPr="00337404">
        <w:rPr>
          <w:spacing w:val="-1"/>
        </w:rPr>
        <w:t xml:space="preserve"> </w:t>
      </w:r>
      <w:r w:rsidR="00F024E9" w:rsidRPr="00337404">
        <w:t>17.10.2013г.</w:t>
      </w:r>
      <w:r w:rsidR="00F024E9" w:rsidRPr="00337404">
        <w:rPr>
          <w:spacing w:val="4"/>
        </w:rPr>
        <w:t xml:space="preserve"> </w:t>
      </w:r>
      <w:r w:rsidR="00F024E9" w:rsidRPr="00337404">
        <w:t>«Об утверждении</w:t>
      </w:r>
      <w:r w:rsidR="00F024E9" w:rsidRPr="00337404">
        <w:rPr>
          <w:spacing w:val="-1"/>
        </w:rPr>
        <w:t xml:space="preserve"> </w:t>
      </w:r>
      <w:r w:rsidR="00F024E9" w:rsidRPr="00337404">
        <w:t>федеральных</w:t>
      </w:r>
      <w:r w:rsidR="00F024E9" w:rsidRPr="00337404">
        <w:rPr>
          <w:spacing w:val="1"/>
        </w:rPr>
        <w:t xml:space="preserve"> </w:t>
      </w:r>
      <w:r w:rsidR="00F024E9" w:rsidRPr="00337404">
        <w:t>стандартов</w:t>
      </w:r>
      <w:r w:rsidR="00F024E9" w:rsidRPr="00337404">
        <w:rPr>
          <w:spacing w:val="-1"/>
        </w:rPr>
        <w:t xml:space="preserve"> </w:t>
      </w:r>
      <w:r w:rsidR="00F024E9" w:rsidRPr="00337404">
        <w:t>дошкольного</w:t>
      </w:r>
      <w:r w:rsidR="00F024E9" w:rsidRPr="00337404">
        <w:rPr>
          <w:spacing w:val="-1"/>
        </w:rPr>
        <w:t xml:space="preserve"> </w:t>
      </w:r>
      <w:r w:rsidR="00F024E9" w:rsidRPr="00337404">
        <w:t>образования»).</w:t>
      </w:r>
    </w:p>
    <w:p w:rsidR="00466A07" w:rsidRPr="00337404" w:rsidRDefault="00F024E9" w:rsidP="00337404">
      <w:pPr>
        <w:pStyle w:val="a4"/>
      </w:pPr>
      <w:r>
        <w:t>Сравнительный</w:t>
      </w:r>
      <w:r>
        <w:rPr>
          <w:spacing w:val="3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программ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 w:rsidTr="00337404">
        <w:trPr>
          <w:trHeight w:val="830"/>
        </w:trPr>
        <w:tc>
          <w:tcPr>
            <w:tcW w:w="4851" w:type="dxa"/>
            <w:vMerge w:val="restart"/>
          </w:tcPr>
          <w:p w:rsidR="00466A07" w:rsidRDefault="00466A0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66A07" w:rsidRDefault="00F024E9">
            <w:pPr>
              <w:pStyle w:val="TableParagraph"/>
              <w:ind w:left="1852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 ДО</w:t>
            </w:r>
          </w:p>
        </w:tc>
        <w:tc>
          <w:tcPr>
            <w:tcW w:w="6661" w:type="dxa"/>
            <w:vMerge w:val="restart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1"/>
              <w:rPr>
                <w:b/>
              </w:rPr>
            </w:pPr>
          </w:p>
          <w:p w:rsidR="00466A07" w:rsidRDefault="00F024E9" w:rsidP="00F952A1">
            <w:pPr>
              <w:pStyle w:val="TableParagraph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  <w:r>
              <w:rPr>
                <w:b/>
                <w:spacing w:val="3"/>
                <w:sz w:val="24"/>
              </w:rPr>
              <w:t xml:space="preserve"> </w:t>
            </w:r>
          </w:p>
        </w:tc>
        <w:tc>
          <w:tcPr>
            <w:tcW w:w="2660" w:type="dxa"/>
            <w:gridSpan w:val="3"/>
          </w:tcPr>
          <w:p w:rsidR="00466A07" w:rsidRDefault="00F024E9">
            <w:pPr>
              <w:pStyle w:val="TableParagraph"/>
              <w:ind w:left="213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ООП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466A07" w:rsidRDefault="00F024E9">
            <w:pPr>
              <w:pStyle w:val="TableParagraph"/>
              <w:spacing w:before="1" w:line="257" w:lineRule="exact"/>
              <w:ind w:left="213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 ДО</w:t>
            </w:r>
          </w:p>
        </w:tc>
      </w:tr>
      <w:tr w:rsidR="00466A07" w:rsidTr="00337404">
        <w:trPr>
          <w:trHeight w:val="553"/>
        </w:trPr>
        <w:tc>
          <w:tcPr>
            <w:tcW w:w="4851" w:type="dxa"/>
            <w:vMerge/>
            <w:tcBorders>
              <w:top w:val="nil"/>
            </w:tcBorders>
          </w:tcPr>
          <w:p w:rsidR="00466A07" w:rsidRDefault="00466A0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vMerge/>
            <w:tcBorders>
              <w:top w:val="nil"/>
            </w:tcBorders>
          </w:tcPr>
          <w:p w:rsidR="00466A07" w:rsidRDefault="00466A0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466A07" w:rsidRDefault="00F024E9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</w:tc>
        <w:tc>
          <w:tcPr>
            <w:tcW w:w="992" w:type="dxa"/>
          </w:tcPr>
          <w:p w:rsidR="00466A07" w:rsidRDefault="00F024E9">
            <w:pPr>
              <w:pStyle w:val="TableParagraph"/>
              <w:spacing w:line="275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</w:tc>
        <w:tc>
          <w:tcPr>
            <w:tcW w:w="816" w:type="dxa"/>
          </w:tcPr>
          <w:p w:rsidR="00466A07" w:rsidRDefault="00F024E9">
            <w:pPr>
              <w:pStyle w:val="TableParagraph"/>
              <w:spacing w:line="275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</w:tc>
      </w:tr>
      <w:tr w:rsidR="00466A07" w:rsidTr="00337404">
        <w:trPr>
          <w:trHeight w:val="2767"/>
        </w:trPr>
        <w:tc>
          <w:tcPr>
            <w:tcW w:w="4851" w:type="dxa"/>
          </w:tcPr>
          <w:p w:rsidR="00466A07" w:rsidRDefault="00F024E9">
            <w:pPr>
              <w:pStyle w:val="TableParagraph"/>
              <w:tabs>
                <w:tab w:val="left" w:pos="1636"/>
                <w:tab w:val="left" w:pos="2506"/>
                <w:tab w:val="left" w:pos="3146"/>
              </w:tabs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ФОП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z w:val="24"/>
              </w:rPr>
              <w:tab/>
              <w:t>представлена</w:t>
            </w:r>
          </w:p>
          <w:p w:rsidR="00466A07" w:rsidRDefault="00F024E9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разделами:</w:t>
            </w:r>
          </w:p>
          <w:p w:rsidR="00466A07" w:rsidRDefault="00F024E9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  <w:p w:rsidR="00466A07" w:rsidRDefault="00F024E9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  <w:p w:rsidR="00466A07" w:rsidRDefault="00F024E9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2282"/>
                <w:tab w:val="left" w:pos="3516"/>
              </w:tabs>
              <w:spacing w:before="4" w:line="237" w:lineRule="auto"/>
              <w:ind w:right="209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ab/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466A07" w:rsidRDefault="00F024E9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466A07" w:rsidRDefault="00F024E9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3082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 работы.</w:t>
            </w:r>
          </w:p>
          <w:p w:rsidR="00466A07" w:rsidRDefault="00F024E9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</w:tc>
        <w:tc>
          <w:tcPr>
            <w:tcW w:w="6661" w:type="dxa"/>
          </w:tcPr>
          <w:p w:rsidR="00466A07" w:rsidRDefault="00F024E9">
            <w:pPr>
              <w:pStyle w:val="TableParagraph"/>
              <w:tabs>
                <w:tab w:val="left" w:pos="1564"/>
                <w:tab w:val="left" w:pos="2344"/>
                <w:tab w:val="left" w:pos="2916"/>
                <w:tab w:val="left" w:pos="4051"/>
                <w:tab w:val="left" w:pos="4512"/>
                <w:tab w:val="left" w:pos="4971"/>
              </w:tabs>
              <w:ind w:left="167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ООП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представлена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разделами:</w:t>
            </w:r>
          </w:p>
          <w:p w:rsidR="00466A07" w:rsidRDefault="00F024E9">
            <w:pPr>
              <w:pStyle w:val="TableParagraph"/>
              <w:numPr>
                <w:ilvl w:val="0"/>
                <w:numId w:val="24"/>
              </w:numPr>
              <w:tabs>
                <w:tab w:val="left" w:pos="88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Целевой.</w:t>
            </w:r>
          </w:p>
          <w:p w:rsidR="00466A07" w:rsidRDefault="00F024E9">
            <w:pPr>
              <w:pStyle w:val="TableParagraph"/>
              <w:numPr>
                <w:ilvl w:val="0"/>
                <w:numId w:val="24"/>
              </w:numPr>
              <w:tabs>
                <w:tab w:val="left" w:pos="8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Содержательный.</w:t>
            </w:r>
          </w:p>
          <w:p w:rsidR="00466A07" w:rsidRDefault="00F024E9">
            <w:pPr>
              <w:pStyle w:val="TableParagraph"/>
              <w:numPr>
                <w:ilvl w:val="0"/>
                <w:numId w:val="24"/>
              </w:numPr>
              <w:tabs>
                <w:tab w:val="left" w:pos="88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Организационный.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</w:pPr>
          </w:p>
        </w:tc>
        <w:tc>
          <w:tcPr>
            <w:tcW w:w="992" w:type="dxa"/>
          </w:tcPr>
          <w:p w:rsidR="00466A07" w:rsidRDefault="00F024E9">
            <w:pPr>
              <w:pStyle w:val="TableParagraph"/>
              <w:spacing w:line="275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</w:pPr>
          </w:p>
        </w:tc>
      </w:tr>
      <w:tr w:rsidR="00466A07" w:rsidTr="00337404">
        <w:trPr>
          <w:trHeight w:val="1939"/>
        </w:trPr>
        <w:tc>
          <w:tcPr>
            <w:tcW w:w="4851" w:type="dxa"/>
          </w:tcPr>
          <w:p w:rsidR="00466A07" w:rsidRDefault="00F024E9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Целевой раздел.</w:t>
            </w:r>
          </w:p>
          <w:p w:rsidR="00466A07" w:rsidRDefault="00F024E9">
            <w:pPr>
              <w:pStyle w:val="TableParagraph"/>
              <w:spacing w:before="7"/>
              <w:ind w:left="1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записка,</w:t>
            </w:r>
          </w:p>
          <w:p w:rsidR="00466A07" w:rsidRDefault="00466A0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66A07" w:rsidRDefault="00F024E9">
            <w:pPr>
              <w:pStyle w:val="TableParagraph"/>
              <w:spacing w:before="1" w:line="242" w:lineRule="auto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всестороннее развитие и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духовно-нравственных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F952A1" w:rsidRDefault="00F024E9" w:rsidP="00F952A1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народов       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Российской         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Федерации,</w:t>
            </w:r>
            <w:r w:rsidR="00F952A1">
              <w:rPr>
                <w:b/>
                <w:sz w:val="24"/>
              </w:rPr>
              <w:t xml:space="preserve"> исторических</w:t>
            </w:r>
            <w:r w:rsidR="00F952A1">
              <w:rPr>
                <w:b/>
                <w:spacing w:val="6"/>
                <w:sz w:val="24"/>
              </w:rPr>
              <w:t xml:space="preserve"> </w:t>
            </w:r>
            <w:r w:rsidR="00F952A1">
              <w:rPr>
                <w:b/>
                <w:sz w:val="24"/>
              </w:rPr>
              <w:t>и</w:t>
            </w:r>
            <w:r w:rsidR="00F952A1">
              <w:rPr>
                <w:b/>
                <w:spacing w:val="7"/>
                <w:sz w:val="24"/>
              </w:rPr>
              <w:t xml:space="preserve"> </w:t>
            </w:r>
            <w:r w:rsidR="00F952A1">
              <w:rPr>
                <w:b/>
                <w:sz w:val="24"/>
              </w:rPr>
              <w:t>национально-культурных</w:t>
            </w:r>
            <w:r w:rsidR="00F952A1">
              <w:rPr>
                <w:b/>
                <w:spacing w:val="-57"/>
                <w:sz w:val="24"/>
              </w:rPr>
              <w:t xml:space="preserve"> </w:t>
            </w:r>
            <w:r w:rsidR="00F952A1">
              <w:rPr>
                <w:b/>
                <w:sz w:val="24"/>
              </w:rPr>
              <w:t>традиций.</w:t>
            </w:r>
          </w:p>
          <w:p w:rsidR="00466A07" w:rsidRDefault="00466A07">
            <w:pPr>
              <w:pStyle w:val="TableParagraph"/>
              <w:spacing w:line="260" w:lineRule="exact"/>
              <w:ind w:left="107"/>
              <w:jc w:val="both"/>
              <w:rPr>
                <w:b/>
                <w:sz w:val="24"/>
              </w:rPr>
            </w:pPr>
          </w:p>
        </w:tc>
        <w:tc>
          <w:tcPr>
            <w:tcW w:w="6661" w:type="dxa"/>
          </w:tcPr>
          <w:p w:rsidR="00466A07" w:rsidRDefault="00F024E9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раздел:</w:t>
            </w:r>
          </w:p>
          <w:p w:rsidR="00466A07" w:rsidRDefault="00F024E9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(содержит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цель, задачи).</w:t>
            </w:r>
          </w:p>
          <w:p w:rsidR="00F952A1" w:rsidRPr="00CE7DA4" w:rsidRDefault="00F024E9" w:rsidP="00F952A1">
            <w:pPr>
              <w:adjustRightInd w:val="0"/>
              <w:ind w:firstLine="708"/>
              <w:jc w:val="both"/>
            </w:pPr>
            <w:r>
              <w:rPr>
                <w:sz w:val="24"/>
              </w:rPr>
              <w:t>Цель:</w:t>
            </w:r>
            <w:r w:rsidR="00F952A1" w:rsidRPr="00CE7DA4">
      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      </w:r>
          </w:p>
          <w:p w:rsidR="00F952A1" w:rsidRDefault="00F952A1" w:rsidP="00F952A1">
            <w:pPr>
              <w:pStyle w:val="TableParagraph"/>
              <w:spacing w:before="1"/>
              <w:ind w:left="105" w:right="617" w:firstLine="708"/>
              <w:rPr>
                <w:sz w:val="24"/>
              </w:rPr>
            </w:pPr>
          </w:p>
          <w:p w:rsidR="00F952A1" w:rsidRDefault="00F952A1" w:rsidP="00F952A1">
            <w:pPr>
              <w:pStyle w:val="TableParagraph"/>
              <w:spacing w:before="1"/>
              <w:ind w:left="105" w:right="617" w:firstLine="708"/>
              <w:rPr>
                <w:sz w:val="24"/>
              </w:rPr>
            </w:pPr>
          </w:p>
          <w:p w:rsidR="00466A07" w:rsidRDefault="00466A07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  <w:p w:rsidR="00F024E9" w:rsidRDefault="00F024E9" w:rsidP="00F952A1">
            <w:pPr>
              <w:pStyle w:val="TableParagraph"/>
              <w:spacing w:before="1"/>
              <w:ind w:right="617"/>
              <w:rPr>
                <w:sz w:val="24"/>
              </w:rPr>
            </w:pPr>
          </w:p>
        </w:tc>
        <w:tc>
          <w:tcPr>
            <w:tcW w:w="852" w:type="dxa"/>
          </w:tcPr>
          <w:p w:rsidR="00466A07" w:rsidRDefault="00466A07">
            <w:pPr>
              <w:pStyle w:val="TableParagraph"/>
            </w:pPr>
          </w:p>
        </w:tc>
        <w:tc>
          <w:tcPr>
            <w:tcW w:w="992" w:type="dxa"/>
          </w:tcPr>
          <w:p w:rsidR="00466A07" w:rsidRDefault="00F024E9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</w:pPr>
          </w:p>
        </w:tc>
      </w:tr>
    </w:tbl>
    <w:p w:rsidR="00466A07" w:rsidRDefault="00466A07">
      <w:pPr>
        <w:sectPr w:rsidR="00466A07">
          <w:type w:val="continuous"/>
          <w:pgSz w:w="16850" w:h="11920" w:orient="landscape"/>
          <w:pgMar w:top="3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10658"/>
        </w:trPr>
        <w:tc>
          <w:tcPr>
            <w:tcW w:w="4851" w:type="dxa"/>
          </w:tcPr>
          <w:p w:rsidR="00466A07" w:rsidRDefault="00466A0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66A07" w:rsidRDefault="00F024E9">
            <w:pPr>
              <w:pStyle w:val="TableParagraph"/>
              <w:spacing w:before="1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466A07" w:rsidRDefault="00F024E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3399"/>
                <w:tab w:val="left" w:pos="3454"/>
              </w:tabs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единых для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466A07" w:rsidRDefault="00F024E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2890"/>
              </w:tabs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на основе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учета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466A07" w:rsidRDefault="00F024E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3241"/>
              </w:tabs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разнообразия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466A07" w:rsidRDefault="00F024E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3115"/>
                <w:tab w:val="left" w:pos="3199"/>
              </w:tabs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 и способностей ребенка,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инициативности, 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:rsidR="00466A07" w:rsidRDefault="00F024E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2602"/>
                <w:tab w:val="left" w:pos="3252"/>
                <w:tab w:val="left" w:pos="3615"/>
                <w:tab w:val="left" w:pos="4204"/>
              </w:tabs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466A07" w:rsidRDefault="00F024E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2043"/>
                <w:tab w:val="left" w:pos="2931"/>
              </w:tabs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охрана и укрепление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детей,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эмоционального</w:t>
            </w:r>
          </w:p>
        </w:tc>
        <w:tc>
          <w:tcPr>
            <w:tcW w:w="6661" w:type="dxa"/>
          </w:tcPr>
          <w:p w:rsidR="00466A07" w:rsidRDefault="00F024E9">
            <w:pPr>
              <w:pStyle w:val="TableParagraph"/>
              <w:tabs>
                <w:tab w:val="left" w:pos="1473"/>
              </w:tabs>
              <w:spacing w:line="270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ab/>
              <w:t>Задачи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программы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охрана и укрепление физического и психического здоровья детей, в том числе их эмоционального благополучия;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обеспечение преемственности основных образовательных программ дошкольного и начального общего образования;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      </w:r>
          </w:p>
          <w:p w:rsidR="00F952A1" w:rsidRPr="00F952A1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формирование социокультурной среды, соответствующей возрастным, индивидуальным, психологическим  и физиологическим особенностям детей;</w:t>
            </w:r>
          </w:p>
          <w:p w:rsidR="00466A07" w:rsidRDefault="00F952A1" w:rsidP="00AE29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/>
              <w:ind w:right="245"/>
              <w:jc w:val="both"/>
              <w:rPr>
                <w:sz w:val="24"/>
              </w:rPr>
            </w:pPr>
            <w:r w:rsidRPr="00F952A1">
              <w:rPr>
                <w:sz w:val="24"/>
              </w:rPr>
              <w:t>● 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детей;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AE2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</w:tr>
    </w:tbl>
    <w:p w:rsidR="00466A07" w:rsidRDefault="00466A07">
      <w:pPr>
        <w:rPr>
          <w:sz w:val="24"/>
        </w:r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7479"/>
        </w:trPr>
        <w:tc>
          <w:tcPr>
            <w:tcW w:w="4851" w:type="dxa"/>
          </w:tcPr>
          <w:p w:rsidR="00466A07" w:rsidRDefault="00F024E9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>благополучия;</w:t>
            </w:r>
          </w:p>
          <w:p w:rsidR="00466A07" w:rsidRDefault="00F024E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2957"/>
                <w:tab w:val="left" w:pos="3471"/>
              </w:tabs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 поддержки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компетентности</w:t>
            </w:r>
          </w:p>
          <w:p w:rsidR="00466A07" w:rsidRDefault="00F024E9">
            <w:pPr>
              <w:pStyle w:val="TableParagraph"/>
              <w:tabs>
                <w:tab w:val="left" w:pos="3556"/>
              </w:tabs>
              <w:ind w:left="827" w:right="226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66A07" w:rsidRDefault="00466A0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66A07" w:rsidRDefault="00F024E9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>
              <w:t xml:space="preserve">- </w:t>
            </w:r>
            <w:r>
              <w:rPr>
                <w:b/>
                <w:sz w:val="24"/>
              </w:rPr>
              <w:t>принципы и подходы к формированию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программы;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  <w:tab w:val="left" w:pos="1437"/>
                <w:tab w:val="left" w:pos="3254"/>
              </w:tabs>
              <w:spacing w:before="230"/>
              <w:ind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 программы представлены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возможных достижений ребенка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завершению (1 – 8 лет);</w:t>
            </w:r>
          </w:p>
          <w:p w:rsidR="00466A07" w:rsidRDefault="00466A07">
            <w:pPr>
              <w:pStyle w:val="TableParagraph"/>
              <w:rPr>
                <w:b/>
                <w:sz w:val="24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  <w:tab w:val="left" w:pos="2847"/>
              </w:tabs>
              <w:ind w:right="9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 диагностика достижения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результатов.</w:t>
            </w:r>
          </w:p>
        </w:tc>
        <w:tc>
          <w:tcPr>
            <w:tcW w:w="6661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F952A1" w:rsidRDefault="00F952A1">
            <w:pPr>
              <w:pStyle w:val="TableParagraph"/>
              <w:rPr>
                <w:b/>
                <w:sz w:val="26"/>
              </w:rPr>
            </w:pPr>
          </w:p>
          <w:p w:rsidR="00F952A1" w:rsidRDefault="00F952A1">
            <w:pPr>
              <w:pStyle w:val="TableParagraph"/>
              <w:rPr>
                <w:b/>
                <w:sz w:val="26"/>
              </w:rPr>
            </w:pPr>
          </w:p>
          <w:p w:rsidR="00F952A1" w:rsidRDefault="00F952A1">
            <w:pPr>
              <w:pStyle w:val="TableParagraph"/>
              <w:rPr>
                <w:b/>
                <w:sz w:val="26"/>
              </w:rPr>
            </w:pPr>
          </w:p>
          <w:p w:rsidR="00466A07" w:rsidRDefault="00F024E9" w:rsidP="00AE29FA">
            <w:pPr>
              <w:pStyle w:val="TableParagraph"/>
              <w:spacing w:before="166" w:line="27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ООП;</w:t>
            </w:r>
          </w:p>
          <w:p w:rsidR="00466A07" w:rsidRDefault="00F024E9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20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основные характеристики особенностей развития 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и психофизических особенностей детей</w:t>
            </w:r>
            <w:r w:rsidR="00F952A1">
              <w:rPr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лет,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466A07" w:rsidRDefault="00F024E9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ind w:right="20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планируемые результаты </w:t>
            </w:r>
            <w:r>
              <w:rPr>
                <w:sz w:val="24"/>
              </w:rPr>
              <w:t>представлены в виде 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 дошкольного возраста. В соответствии с ФГОС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66A07" w:rsidRDefault="00F024E9">
            <w:pPr>
              <w:pStyle w:val="TableParagraph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66A07" w:rsidRDefault="00466A07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  <w:p w:rsidR="00AE29FA" w:rsidRDefault="00AE29FA">
            <w:pPr>
              <w:pStyle w:val="TableParagraph"/>
              <w:spacing w:before="169"/>
              <w:ind w:left="253" w:right="352"/>
              <w:jc w:val="center"/>
              <w:rPr>
                <w:b/>
                <w:sz w:val="24"/>
              </w:rPr>
            </w:pPr>
          </w:p>
        </w:tc>
      </w:tr>
      <w:tr w:rsidR="00466A07">
        <w:trPr>
          <w:trHeight w:val="3108"/>
        </w:trPr>
        <w:tc>
          <w:tcPr>
            <w:tcW w:w="4851" w:type="dxa"/>
          </w:tcPr>
          <w:p w:rsidR="00466A07" w:rsidRDefault="00F024E9">
            <w:pPr>
              <w:pStyle w:val="TableParagraph"/>
              <w:spacing w:line="274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  <w:p w:rsidR="00466A07" w:rsidRDefault="00F024E9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75" w:lineRule="exact"/>
              <w:ind w:left="31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положения;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F024E9">
            <w:pPr>
              <w:pStyle w:val="TableParagraph"/>
              <w:tabs>
                <w:tab w:val="left" w:pos="2056"/>
                <w:tab w:val="left" w:pos="3339"/>
              </w:tabs>
              <w:spacing w:before="164" w:line="242" w:lineRule="auto"/>
              <w:ind w:left="107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Федеральная</w:t>
            </w:r>
            <w:r>
              <w:rPr>
                <w:b/>
                <w:sz w:val="28"/>
              </w:rPr>
              <w:tab/>
              <w:t>рабочая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программа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образования:</w:t>
            </w:r>
          </w:p>
          <w:p w:rsidR="00466A07" w:rsidRDefault="00466A07">
            <w:pPr>
              <w:pStyle w:val="TableParagraph"/>
              <w:rPr>
                <w:b/>
                <w:sz w:val="27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1"/>
              <w:ind w:left="246" w:hanging="14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записка;</w:t>
            </w:r>
          </w:p>
          <w:p w:rsidR="00AE29FA" w:rsidRDefault="00F024E9" w:rsidP="00AE29FA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AE29FA">
              <w:rPr>
                <w:sz w:val="24"/>
              </w:rPr>
              <w:t xml:space="preserve"> детской</w:t>
            </w:r>
            <w:r w:rsidR="00AE29FA">
              <w:rPr>
                <w:spacing w:val="-1"/>
                <w:sz w:val="24"/>
              </w:rPr>
              <w:t xml:space="preserve"> </w:t>
            </w:r>
            <w:r w:rsidR="00AE29FA">
              <w:rPr>
                <w:sz w:val="24"/>
              </w:rPr>
              <w:t>деятельности;</w:t>
            </w:r>
          </w:p>
          <w:p w:rsidR="00466A07" w:rsidRDefault="00466A07" w:rsidP="00AE29FA">
            <w:pPr>
              <w:pStyle w:val="TableParagraph"/>
              <w:tabs>
                <w:tab w:val="left" w:pos="527"/>
                <w:tab w:val="left" w:pos="528"/>
              </w:tabs>
              <w:spacing w:line="270" w:lineRule="atLeast"/>
              <w:ind w:right="99"/>
              <w:rPr>
                <w:sz w:val="24"/>
              </w:rPr>
            </w:pPr>
          </w:p>
        </w:tc>
        <w:tc>
          <w:tcPr>
            <w:tcW w:w="6661" w:type="dxa"/>
          </w:tcPr>
          <w:p w:rsidR="00466A07" w:rsidRDefault="00F024E9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раздел:</w:t>
            </w:r>
          </w:p>
          <w:p w:rsidR="00F952A1" w:rsidRPr="00F952A1" w:rsidRDefault="00F024E9" w:rsidP="00F952A1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F952A1" w:rsidRPr="00F952A1">
              <w:rPr>
                <w:b/>
                <w:sz w:val="24"/>
                <w:szCs w:val="24"/>
                <w:lang w:eastAsia="ru-RU"/>
              </w:rPr>
              <w:t xml:space="preserve"> Описание образовательно</w:t>
            </w:r>
            <w:r w:rsidR="00F952A1">
              <w:rPr>
                <w:b/>
                <w:sz w:val="24"/>
                <w:szCs w:val="24"/>
                <w:lang w:eastAsia="ru-RU"/>
              </w:rPr>
              <w:t xml:space="preserve">й деятельности в соответствии с </w:t>
            </w:r>
            <w:r w:rsidR="00F952A1" w:rsidRPr="00F952A1">
              <w:rPr>
                <w:b/>
                <w:sz w:val="24"/>
                <w:szCs w:val="24"/>
                <w:lang w:eastAsia="ru-RU"/>
              </w:rPr>
              <w:t>направлениями</w:t>
            </w:r>
            <w:r w:rsidR="00F952A1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F952A1" w:rsidRPr="00F952A1">
              <w:rPr>
                <w:b/>
                <w:sz w:val="24"/>
                <w:szCs w:val="24"/>
                <w:lang w:eastAsia="ru-RU"/>
              </w:rPr>
              <w:t>развития ребенка</w:t>
            </w:r>
          </w:p>
          <w:p w:rsidR="00466A07" w:rsidRDefault="00466A07">
            <w:pPr>
              <w:pStyle w:val="TableParagraph"/>
              <w:ind w:left="105" w:right="96"/>
              <w:jc w:val="both"/>
              <w:rPr>
                <w:sz w:val="24"/>
              </w:rPr>
            </w:pP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F024E9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466A07" w:rsidRDefault="00F024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:rsidR="00466A07" w:rsidRDefault="00466A07">
      <w:pPr>
        <w:rPr>
          <w:sz w:val="24"/>
        </w:r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10528"/>
        </w:trPr>
        <w:tc>
          <w:tcPr>
            <w:tcW w:w="4851" w:type="dxa"/>
          </w:tcPr>
          <w:p w:rsidR="00466A07" w:rsidRDefault="00F024E9">
            <w:pPr>
              <w:pStyle w:val="TableParagraph"/>
              <w:numPr>
                <w:ilvl w:val="0"/>
                <w:numId w:val="17"/>
              </w:numPr>
              <w:tabs>
                <w:tab w:val="left" w:pos="909"/>
                <w:tab w:val="left" w:pos="910"/>
                <w:tab w:val="left" w:pos="2897"/>
              </w:tabs>
              <w:ind w:right="9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работника):</w:t>
            </w:r>
          </w:p>
          <w:p w:rsidR="00466A07" w:rsidRDefault="00F024E9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spacing w:line="244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развитие»:</w:t>
            </w:r>
          </w:p>
          <w:p w:rsidR="00466A07" w:rsidRDefault="00F024E9">
            <w:pPr>
              <w:pStyle w:val="TableParagraph"/>
              <w:numPr>
                <w:ilvl w:val="1"/>
                <w:numId w:val="17"/>
              </w:numPr>
              <w:tabs>
                <w:tab w:val="left" w:pos="1174"/>
              </w:tabs>
              <w:spacing w:line="26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отношений,</w:t>
            </w:r>
          </w:p>
          <w:p w:rsidR="00466A07" w:rsidRDefault="00F024E9">
            <w:pPr>
              <w:pStyle w:val="TableParagraph"/>
              <w:numPr>
                <w:ilvl w:val="1"/>
                <w:numId w:val="17"/>
              </w:numPr>
              <w:tabs>
                <w:tab w:val="left" w:pos="1174"/>
                <w:tab w:val="left" w:pos="4483"/>
              </w:tabs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466A07" w:rsidRDefault="00F024E9">
            <w:pPr>
              <w:pStyle w:val="TableParagraph"/>
              <w:numPr>
                <w:ilvl w:val="1"/>
                <w:numId w:val="17"/>
              </w:numPr>
              <w:tabs>
                <w:tab w:val="left" w:pos="1174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466A07" w:rsidRDefault="00F024E9">
            <w:pPr>
              <w:pStyle w:val="TableParagraph"/>
              <w:numPr>
                <w:ilvl w:val="1"/>
                <w:numId w:val="17"/>
              </w:numPr>
              <w:tabs>
                <w:tab w:val="left" w:pos="1174"/>
              </w:tabs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466A07" w:rsidRDefault="00466A07">
            <w:pPr>
              <w:pStyle w:val="TableParagraph"/>
              <w:rPr>
                <w:b/>
                <w:sz w:val="38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1" w:line="244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развитие»:</w:t>
            </w:r>
          </w:p>
          <w:p w:rsidR="00466A07" w:rsidRDefault="00F024E9">
            <w:pPr>
              <w:pStyle w:val="TableParagraph"/>
              <w:numPr>
                <w:ilvl w:val="0"/>
                <w:numId w:val="16"/>
              </w:numPr>
              <w:tabs>
                <w:tab w:val="left" w:pos="798"/>
                <w:tab w:val="left" w:pos="799"/>
                <w:tab w:val="left" w:pos="2475"/>
                <w:tab w:val="left" w:pos="4619"/>
              </w:tabs>
              <w:ind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сенсорные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действия,</w:t>
            </w:r>
          </w:p>
          <w:p w:rsidR="00466A07" w:rsidRDefault="00F024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окружающий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мир,</w:t>
            </w:r>
          </w:p>
          <w:p w:rsidR="00466A07" w:rsidRDefault="00F024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природа,</w:t>
            </w:r>
          </w:p>
          <w:p w:rsidR="00466A07" w:rsidRDefault="00F024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математические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представления.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15"/>
              </w:numPr>
              <w:tabs>
                <w:tab w:val="left" w:pos="554"/>
                <w:tab w:val="left" w:pos="555"/>
                <w:tab w:val="left" w:pos="2609"/>
                <w:tab w:val="left" w:pos="3768"/>
              </w:tabs>
              <w:spacing w:before="197" w:line="244" w:lineRule="auto"/>
              <w:ind w:right="98" w:firstLine="0"/>
              <w:rPr>
                <w:b/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развитие»:</w:t>
            </w:r>
          </w:p>
          <w:p w:rsidR="00466A07" w:rsidRDefault="00F024E9">
            <w:pPr>
              <w:pStyle w:val="TableParagraph"/>
              <w:numPr>
                <w:ilvl w:val="1"/>
                <w:numId w:val="15"/>
              </w:numPr>
              <w:tabs>
                <w:tab w:val="left" w:pos="827"/>
                <w:tab w:val="left" w:pos="828"/>
              </w:tabs>
              <w:spacing w:line="265" w:lineRule="exact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(0-2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лет),</w:t>
            </w:r>
          </w:p>
          <w:p w:rsidR="00466A07" w:rsidRDefault="00F024E9">
            <w:pPr>
              <w:pStyle w:val="TableParagraph"/>
              <w:numPr>
                <w:ilvl w:val="1"/>
                <w:numId w:val="15"/>
              </w:numPr>
              <w:tabs>
                <w:tab w:val="left" w:pos="827"/>
                <w:tab w:val="left" w:pos="828"/>
              </w:tabs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</w:t>
            </w:r>
          </w:p>
          <w:p w:rsidR="00466A07" w:rsidRDefault="00F024E9">
            <w:pPr>
              <w:pStyle w:val="TableParagraph"/>
              <w:numPr>
                <w:ilvl w:val="1"/>
                <w:numId w:val="15"/>
              </w:numPr>
              <w:tabs>
                <w:tab w:val="left" w:pos="827"/>
                <w:tab w:val="left" w:pos="828"/>
              </w:tabs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Звуковая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:rsidR="001F3FAD" w:rsidRDefault="00F024E9" w:rsidP="001F3FAD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 w:rsidR="001F3FAD">
              <w:rPr>
                <w:i/>
                <w:sz w:val="24"/>
              </w:rPr>
              <w:t xml:space="preserve"> Связная</w:t>
            </w:r>
            <w:r w:rsidR="001F3FAD">
              <w:rPr>
                <w:i/>
                <w:spacing w:val="-5"/>
                <w:sz w:val="24"/>
              </w:rPr>
              <w:t xml:space="preserve"> </w:t>
            </w:r>
            <w:r w:rsidR="001F3FAD">
              <w:rPr>
                <w:i/>
                <w:sz w:val="24"/>
              </w:rPr>
              <w:t>речь</w:t>
            </w:r>
          </w:p>
          <w:p w:rsidR="001F3FAD" w:rsidRDefault="001F3FAD" w:rsidP="001F3FAD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  <w:tab w:val="left" w:pos="2238"/>
                <w:tab w:val="left" w:pos="2859"/>
              </w:tabs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</w:t>
            </w:r>
          </w:p>
          <w:p w:rsidR="001F3FAD" w:rsidRDefault="001F3FAD" w:rsidP="001F3FAD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  <w:tab w:val="left" w:pos="2356"/>
                <w:tab w:val="left" w:pos="3253"/>
                <w:tab w:val="left" w:pos="3636"/>
              </w:tabs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обучению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грамоте (с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лет)</w:t>
            </w:r>
          </w:p>
          <w:p w:rsidR="00466A07" w:rsidRDefault="00466A07">
            <w:pPr>
              <w:pStyle w:val="TableParagraph"/>
              <w:numPr>
                <w:ilvl w:val="1"/>
                <w:numId w:val="15"/>
              </w:numPr>
              <w:tabs>
                <w:tab w:val="left" w:pos="827"/>
                <w:tab w:val="left" w:pos="828"/>
              </w:tabs>
              <w:ind w:hanging="361"/>
              <w:rPr>
                <w:i/>
                <w:sz w:val="24"/>
              </w:rPr>
            </w:pPr>
          </w:p>
        </w:tc>
        <w:tc>
          <w:tcPr>
            <w:tcW w:w="6661" w:type="dxa"/>
          </w:tcPr>
          <w:p w:rsidR="00466A07" w:rsidRDefault="00AE29FA" w:rsidP="00AE29FA">
            <w:pPr>
              <w:pStyle w:val="TableParagraph"/>
              <w:tabs>
                <w:tab w:val="left" w:pos="307"/>
              </w:tabs>
              <w:spacing w:before="176"/>
              <w:ind w:left="179" w:right="95" w:hanging="17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024E9">
              <w:rPr>
                <w:sz w:val="24"/>
              </w:rPr>
              <w:t>бразовательная</w:t>
            </w:r>
            <w:r w:rsidR="00F024E9">
              <w:rPr>
                <w:spacing w:val="1"/>
                <w:sz w:val="24"/>
              </w:rPr>
              <w:t xml:space="preserve"> </w:t>
            </w:r>
            <w:r w:rsidR="00F024E9">
              <w:rPr>
                <w:sz w:val="24"/>
              </w:rPr>
              <w:t>область</w:t>
            </w:r>
            <w:r w:rsidR="00F024E9">
              <w:rPr>
                <w:spacing w:val="1"/>
                <w:sz w:val="24"/>
              </w:rPr>
              <w:t xml:space="preserve"> </w:t>
            </w:r>
            <w:r w:rsidR="00F024E9">
              <w:rPr>
                <w:b/>
                <w:sz w:val="24"/>
              </w:rPr>
              <w:t>«Социальн</w:t>
            </w:r>
            <w:proofErr w:type="gramStart"/>
            <w:r w:rsidR="00F024E9">
              <w:rPr>
                <w:b/>
                <w:sz w:val="24"/>
              </w:rPr>
              <w:t>о-</w:t>
            </w:r>
            <w:proofErr w:type="gramEnd"/>
            <w:r w:rsidR="00F024E9">
              <w:rPr>
                <w:b/>
                <w:spacing w:val="1"/>
                <w:sz w:val="24"/>
              </w:rPr>
              <w:t xml:space="preserve"> </w:t>
            </w:r>
            <w:r w:rsidR="00F024E9">
              <w:rPr>
                <w:b/>
                <w:sz w:val="24"/>
              </w:rPr>
              <w:t>коммуникативное</w:t>
            </w:r>
            <w:r w:rsidR="00F024E9">
              <w:rPr>
                <w:b/>
                <w:spacing w:val="-57"/>
                <w:sz w:val="24"/>
              </w:rPr>
              <w:t xml:space="preserve"> </w:t>
            </w:r>
            <w:r w:rsidR="00F024E9">
              <w:rPr>
                <w:b/>
                <w:sz w:val="24"/>
              </w:rPr>
              <w:t>развитие»</w:t>
            </w:r>
            <w:r w:rsidR="00F024E9">
              <w:rPr>
                <w:b/>
                <w:spacing w:val="-1"/>
                <w:sz w:val="24"/>
              </w:rPr>
              <w:t xml:space="preserve"> </w:t>
            </w:r>
            <w:r w:rsidR="00F024E9">
              <w:rPr>
                <w:sz w:val="24"/>
              </w:rPr>
              <w:t>определяет такие</w:t>
            </w:r>
            <w:r w:rsidR="00F024E9">
              <w:rPr>
                <w:spacing w:val="-2"/>
                <w:sz w:val="24"/>
              </w:rPr>
              <w:t xml:space="preserve"> </w:t>
            </w:r>
            <w:r w:rsidR="00F024E9">
              <w:rPr>
                <w:sz w:val="24"/>
              </w:rPr>
              <w:t>направления как:</w:t>
            </w:r>
          </w:p>
          <w:p w:rsidR="00F952A1" w:rsidRPr="00AE29FA" w:rsidRDefault="00F952A1" w:rsidP="00AE29FA">
            <w:pPr>
              <w:pStyle w:val="TableParagraph"/>
              <w:numPr>
                <w:ilvl w:val="0"/>
                <w:numId w:val="27"/>
              </w:numPr>
              <w:jc w:val="both"/>
            </w:pPr>
            <w:r w:rsidRPr="00AE29FA">
              <w:t>Социализация, развитие общения, нравственное воспитание</w:t>
            </w:r>
          </w:p>
          <w:p w:rsidR="00F952A1" w:rsidRPr="00AE29FA" w:rsidRDefault="00F952A1" w:rsidP="00AE29FA">
            <w:pPr>
              <w:pStyle w:val="TableParagraph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AE29FA">
              <w:t>Ребенок в семье и сообществе, патриотическое воспитание</w:t>
            </w:r>
          </w:p>
          <w:p w:rsidR="00F952A1" w:rsidRPr="00AE29FA" w:rsidRDefault="00F952A1" w:rsidP="00AE29FA">
            <w:pPr>
              <w:pStyle w:val="TableParagraph"/>
              <w:numPr>
                <w:ilvl w:val="0"/>
                <w:numId w:val="27"/>
              </w:numPr>
              <w:jc w:val="both"/>
            </w:pPr>
            <w:r w:rsidRPr="00AE29FA">
              <w:t>Самообслуживание, самостоятельность трудовое воспитание</w:t>
            </w:r>
          </w:p>
          <w:p w:rsidR="00F952A1" w:rsidRPr="00AE29FA" w:rsidRDefault="00F952A1" w:rsidP="00AE29FA">
            <w:pPr>
              <w:pStyle w:val="a5"/>
              <w:numPr>
                <w:ilvl w:val="0"/>
                <w:numId w:val="27"/>
              </w:numPr>
            </w:pPr>
            <w:r w:rsidRPr="00AE29FA">
              <w:t>Формирование основ безопасности</w:t>
            </w:r>
          </w:p>
          <w:p w:rsidR="00F952A1" w:rsidRDefault="00F952A1" w:rsidP="00AE29FA">
            <w:pPr>
              <w:pStyle w:val="TableParagraph"/>
              <w:jc w:val="both"/>
              <w:rPr>
                <w:sz w:val="24"/>
              </w:rPr>
            </w:pPr>
          </w:p>
          <w:p w:rsidR="00466A07" w:rsidRDefault="00F024E9" w:rsidP="00AE29FA">
            <w:pPr>
              <w:pStyle w:val="TableParagraph"/>
              <w:ind w:left="179" w:hanging="179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F952A1" w:rsidRDefault="00F952A1" w:rsidP="00AE29FA">
            <w:pPr>
              <w:pStyle w:val="TableParagraph"/>
              <w:ind w:left="179" w:hanging="179"/>
              <w:jc w:val="both"/>
              <w:rPr>
                <w:sz w:val="24"/>
              </w:rPr>
            </w:pPr>
          </w:p>
          <w:p w:rsidR="00F952A1" w:rsidRDefault="00F952A1" w:rsidP="00AE29FA">
            <w:pPr>
              <w:pStyle w:val="TableParagraph"/>
              <w:ind w:left="179" w:hanging="179"/>
              <w:jc w:val="both"/>
              <w:rPr>
                <w:sz w:val="24"/>
              </w:rPr>
            </w:pPr>
          </w:p>
          <w:p w:rsidR="00F952A1" w:rsidRDefault="00F952A1">
            <w:pPr>
              <w:pStyle w:val="TableParagraph"/>
              <w:ind w:left="105"/>
              <w:jc w:val="both"/>
              <w:rPr>
                <w:sz w:val="24"/>
              </w:rPr>
            </w:pPr>
          </w:p>
          <w:p w:rsidR="00AE29FA" w:rsidRDefault="00AE29FA" w:rsidP="00AE29FA">
            <w:pPr>
              <w:pStyle w:val="TableParagraph"/>
              <w:jc w:val="both"/>
              <w:rPr>
                <w:sz w:val="24"/>
              </w:rPr>
            </w:pPr>
          </w:p>
          <w:p w:rsidR="00AE29FA" w:rsidRDefault="00AE29FA">
            <w:pPr>
              <w:pStyle w:val="TableParagraph"/>
              <w:ind w:left="105"/>
              <w:jc w:val="both"/>
              <w:rPr>
                <w:sz w:val="24"/>
              </w:rPr>
            </w:pPr>
          </w:p>
          <w:p w:rsidR="00AE29FA" w:rsidRDefault="00AE29FA">
            <w:pPr>
              <w:pStyle w:val="TableParagraph"/>
              <w:ind w:left="105"/>
              <w:jc w:val="both"/>
              <w:rPr>
                <w:sz w:val="24"/>
              </w:rPr>
            </w:pPr>
          </w:p>
          <w:p w:rsidR="00466A07" w:rsidRDefault="00F024E9" w:rsidP="00AE29FA">
            <w:pPr>
              <w:pStyle w:val="TableParagraph"/>
              <w:tabs>
                <w:tab w:val="left" w:pos="31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F952A1" w:rsidRPr="00AE29FA" w:rsidRDefault="00F952A1" w:rsidP="00AE29FA">
            <w:pPr>
              <w:pStyle w:val="TableParagraph"/>
              <w:numPr>
                <w:ilvl w:val="1"/>
                <w:numId w:val="28"/>
              </w:numPr>
              <w:tabs>
                <w:tab w:val="left" w:pos="826"/>
              </w:tabs>
              <w:spacing w:before="1"/>
              <w:ind w:left="321" w:firstLine="0"/>
              <w:rPr>
                <w:sz w:val="24"/>
                <w:szCs w:val="24"/>
              </w:rPr>
            </w:pPr>
            <w:r w:rsidRPr="00AE29FA">
              <w:rPr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F952A1" w:rsidRPr="00AE29FA" w:rsidRDefault="00F952A1" w:rsidP="00AE29FA">
            <w:pPr>
              <w:pStyle w:val="TableParagraph"/>
              <w:numPr>
                <w:ilvl w:val="1"/>
                <w:numId w:val="28"/>
              </w:numPr>
              <w:tabs>
                <w:tab w:val="left" w:pos="826"/>
              </w:tabs>
              <w:ind w:left="321" w:right="101" w:firstLine="0"/>
              <w:rPr>
                <w:sz w:val="24"/>
                <w:szCs w:val="24"/>
              </w:rPr>
            </w:pPr>
            <w:r w:rsidRPr="00AE29FA">
              <w:rPr>
                <w:sz w:val="24"/>
                <w:szCs w:val="24"/>
              </w:rPr>
              <w:t xml:space="preserve">Первичные представления об объектах окружающего мира. </w:t>
            </w:r>
          </w:p>
          <w:p w:rsidR="00F952A1" w:rsidRPr="00AE29FA" w:rsidRDefault="00F952A1" w:rsidP="00AE29FA">
            <w:pPr>
              <w:pStyle w:val="TableParagraph"/>
              <w:tabs>
                <w:tab w:val="left" w:pos="826"/>
              </w:tabs>
              <w:ind w:right="101"/>
              <w:rPr>
                <w:sz w:val="24"/>
                <w:szCs w:val="24"/>
              </w:rPr>
            </w:pPr>
            <w:r w:rsidRPr="00AE29FA">
              <w:rPr>
                <w:sz w:val="24"/>
                <w:szCs w:val="24"/>
              </w:rPr>
              <w:t>Сенсорное развитие.</w:t>
            </w:r>
          </w:p>
          <w:p w:rsidR="00F952A1" w:rsidRPr="00AE29FA" w:rsidRDefault="00F952A1" w:rsidP="00AE29FA">
            <w:pPr>
              <w:pStyle w:val="a5"/>
              <w:numPr>
                <w:ilvl w:val="0"/>
                <w:numId w:val="28"/>
              </w:numPr>
              <w:ind w:left="321" w:firstLine="0"/>
              <w:rPr>
                <w:sz w:val="24"/>
                <w:szCs w:val="24"/>
              </w:rPr>
            </w:pPr>
            <w:r w:rsidRPr="00AE29FA">
              <w:rPr>
                <w:sz w:val="24"/>
                <w:szCs w:val="24"/>
              </w:rPr>
              <w:t>Приобщение к социокультурным ценностям</w:t>
            </w:r>
          </w:p>
          <w:p w:rsidR="00F952A1" w:rsidRPr="00AE29FA" w:rsidRDefault="00F952A1" w:rsidP="00AE29FA">
            <w:pPr>
              <w:pStyle w:val="a5"/>
              <w:numPr>
                <w:ilvl w:val="0"/>
                <w:numId w:val="28"/>
              </w:numPr>
              <w:ind w:left="321" w:firstLine="0"/>
              <w:rPr>
                <w:sz w:val="24"/>
                <w:szCs w:val="24"/>
              </w:rPr>
            </w:pPr>
            <w:r w:rsidRPr="00AE29FA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F952A1" w:rsidRPr="00AE29FA" w:rsidRDefault="00F952A1" w:rsidP="00AE29FA">
            <w:pPr>
              <w:pStyle w:val="a5"/>
              <w:numPr>
                <w:ilvl w:val="0"/>
                <w:numId w:val="28"/>
              </w:numPr>
              <w:ind w:left="321" w:firstLine="0"/>
              <w:rPr>
                <w:sz w:val="24"/>
                <w:szCs w:val="24"/>
              </w:rPr>
            </w:pPr>
            <w:r w:rsidRPr="00AE29FA">
              <w:rPr>
                <w:sz w:val="24"/>
                <w:szCs w:val="24"/>
              </w:rPr>
              <w:t>Ознакомление с миром природы</w:t>
            </w:r>
          </w:p>
          <w:p w:rsidR="00F952A1" w:rsidRDefault="00F952A1" w:rsidP="00F952A1">
            <w:pPr>
              <w:pStyle w:val="TableParagraph"/>
              <w:tabs>
                <w:tab w:val="left" w:pos="826"/>
              </w:tabs>
              <w:ind w:left="825" w:right="101"/>
              <w:jc w:val="both"/>
              <w:rPr>
                <w:sz w:val="24"/>
              </w:rPr>
            </w:pPr>
          </w:p>
          <w:p w:rsidR="00466A07" w:rsidRPr="00F952A1" w:rsidRDefault="00F024E9" w:rsidP="00F952A1">
            <w:pPr>
              <w:pStyle w:val="TableParagraph"/>
              <w:tabs>
                <w:tab w:val="left" w:pos="826"/>
              </w:tabs>
              <w:ind w:right="101"/>
              <w:jc w:val="both"/>
              <w:rPr>
                <w:sz w:val="24"/>
              </w:rPr>
            </w:pPr>
            <w:r w:rsidRPr="00F952A1">
              <w:rPr>
                <w:sz w:val="24"/>
              </w:rPr>
              <w:t>Материал</w:t>
            </w:r>
            <w:r w:rsidRPr="00F952A1">
              <w:rPr>
                <w:spacing w:val="1"/>
                <w:sz w:val="24"/>
              </w:rPr>
              <w:t xml:space="preserve"> </w:t>
            </w:r>
            <w:r w:rsidRPr="00F952A1">
              <w:rPr>
                <w:sz w:val="24"/>
              </w:rPr>
              <w:t>разделен</w:t>
            </w:r>
            <w:r w:rsidRPr="00F952A1">
              <w:rPr>
                <w:spacing w:val="1"/>
                <w:sz w:val="24"/>
              </w:rPr>
              <w:t xml:space="preserve"> </w:t>
            </w:r>
            <w:r w:rsidRPr="00F952A1">
              <w:rPr>
                <w:sz w:val="24"/>
              </w:rPr>
              <w:t>по</w:t>
            </w:r>
            <w:r w:rsidRPr="00F952A1">
              <w:rPr>
                <w:spacing w:val="-57"/>
                <w:sz w:val="24"/>
              </w:rPr>
              <w:t xml:space="preserve"> </w:t>
            </w:r>
            <w:r w:rsidRPr="00F952A1">
              <w:rPr>
                <w:sz w:val="24"/>
              </w:rPr>
              <w:t>возрастам</w:t>
            </w:r>
            <w:r w:rsidRPr="00F952A1">
              <w:rPr>
                <w:spacing w:val="-2"/>
                <w:sz w:val="24"/>
              </w:rPr>
              <w:t xml:space="preserve"> </w:t>
            </w:r>
            <w:r w:rsidRPr="00F952A1">
              <w:rPr>
                <w:sz w:val="24"/>
              </w:rPr>
              <w:t>(2-7 лет);</w:t>
            </w:r>
          </w:p>
          <w:p w:rsidR="00466A07" w:rsidRDefault="00F024E9" w:rsidP="00AE29FA">
            <w:pPr>
              <w:pStyle w:val="TableParagraph"/>
              <w:tabs>
                <w:tab w:val="left" w:pos="27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 развитие»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466A07" w:rsidRPr="00AE29FA" w:rsidRDefault="001F3FAD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</w:tabs>
              <w:ind w:right="99"/>
              <w:jc w:val="both"/>
              <w:rPr>
                <w:sz w:val="24"/>
              </w:rPr>
            </w:pPr>
            <w:r w:rsidRPr="00AE29FA">
              <w:t>Развивающая речевая среда</w:t>
            </w:r>
          </w:p>
          <w:p w:rsidR="001F3FAD" w:rsidRPr="00AE29FA" w:rsidRDefault="001F3FAD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</w:tabs>
              <w:ind w:right="99"/>
              <w:jc w:val="both"/>
              <w:rPr>
                <w:sz w:val="24"/>
              </w:rPr>
            </w:pPr>
            <w:r w:rsidRPr="00AE29FA">
              <w:t>Формирование словаря</w:t>
            </w:r>
          </w:p>
          <w:p w:rsidR="001F3FAD" w:rsidRPr="00AE29FA" w:rsidRDefault="001F3FAD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</w:tabs>
              <w:ind w:right="99"/>
              <w:jc w:val="both"/>
              <w:rPr>
                <w:sz w:val="24"/>
              </w:rPr>
            </w:pPr>
            <w:r w:rsidRPr="00AE29FA">
              <w:t>Звуковая культура речи</w:t>
            </w:r>
          </w:p>
          <w:p w:rsidR="001F3FAD" w:rsidRPr="00AE29FA" w:rsidRDefault="001F3FAD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</w:tabs>
              <w:ind w:right="99"/>
              <w:jc w:val="both"/>
              <w:rPr>
                <w:sz w:val="24"/>
              </w:rPr>
            </w:pPr>
            <w:r w:rsidRPr="00AE29FA">
              <w:t>Грамматический строй речи</w:t>
            </w:r>
          </w:p>
          <w:p w:rsidR="001F3FAD" w:rsidRPr="00AE29FA" w:rsidRDefault="001F3FAD" w:rsidP="001F3FAD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</w:tabs>
              <w:ind w:right="99"/>
              <w:jc w:val="both"/>
              <w:rPr>
                <w:sz w:val="24"/>
              </w:rPr>
            </w:pPr>
            <w:r w:rsidRPr="00AE29FA">
              <w:t>Связная речь</w:t>
            </w:r>
          </w:p>
          <w:p w:rsidR="001F3FAD" w:rsidRPr="001F3FAD" w:rsidRDefault="001F3FAD" w:rsidP="001F3FAD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</w:tabs>
              <w:ind w:right="99"/>
              <w:jc w:val="both"/>
              <w:rPr>
                <w:sz w:val="24"/>
              </w:rPr>
            </w:pPr>
            <w:r w:rsidRPr="00AE29FA">
              <w:t>Художественная литература</w:t>
            </w:r>
          </w:p>
          <w:p w:rsidR="001F3FAD" w:rsidRDefault="001F3FAD" w:rsidP="001F3FAD">
            <w:pPr>
              <w:pStyle w:val="TableParagraph"/>
              <w:tabs>
                <w:tab w:val="left" w:pos="826"/>
              </w:tabs>
              <w:ind w:left="825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старшей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подготовительной</w:t>
            </w:r>
            <w:r>
              <w:rPr>
                <w:sz w:val="24"/>
              </w:rPr>
              <w:tab/>
              <w:t>группе: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F024E9">
            <w:pPr>
              <w:pStyle w:val="TableParagraph"/>
              <w:spacing w:before="183"/>
              <w:ind w:left="310" w:right="415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66A07" w:rsidRDefault="00F024E9">
            <w:pPr>
              <w:pStyle w:val="TableParagraph"/>
              <w:ind w:left="310" w:right="415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66A07" w:rsidRDefault="00F024E9">
            <w:pPr>
              <w:pStyle w:val="TableParagraph"/>
              <w:spacing w:before="1"/>
              <w:ind w:left="310" w:right="415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</w:tr>
    </w:tbl>
    <w:p w:rsidR="00466A07" w:rsidRDefault="00466A07">
      <w:pPr>
        <w:rPr>
          <w:sz w:val="24"/>
        </w:r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10528"/>
        </w:trPr>
        <w:tc>
          <w:tcPr>
            <w:tcW w:w="4851" w:type="dxa"/>
          </w:tcPr>
          <w:p w:rsidR="00466A07" w:rsidRDefault="00F024E9" w:rsidP="00AE29FA">
            <w:pPr>
              <w:pStyle w:val="TableParagraph"/>
              <w:tabs>
                <w:tab w:val="left" w:pos="255"/>
                <w:tab w:val="left" w:pos="3597"/>
              </w:tabs>
              <w:spacing w:before="230"/>
              <w:ind w:left="211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образовательная область </w:t>
            </w:r>
            <w:r>
              <w:rPr>
                <w:b/>
                <w:sz w:val="24"/>
              </w:rPr>
              <w:t>«Художественн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эстетическое    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</w:p>
          <w:p w:rsidR="00466A07" w:rsidRDefault="00F024E9" w:rsidP="00AE29FA">
            <w:pPr>
              <w:pStyle w:val="TableParagraph"/>
              <w:numPr>
                <w:ilvl w:val="1"/>
                <w:numId w:val="12"/>
              </w:numPr>
              <w:tabs>
                <w:tab w:val="left" w:pos="1536"/>
              </w:tabs>
              <w:spacing w:before="1"/>
              <w:ind w:left="211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466A07" w:rsidRDefault="00F024E9" w:rsidP="00AE29FA">
            <w:pPr>
              <w:pStyle w:val="TableParagraph"/>
              <w:tabs>
                <w:tab w:val="left" w:pos="3351"/>
              </w:tabs>
              <w:ind w:left="211" w:right="22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z w:val="24"/>
              </w:rPr>
              <w:tab/>
              <w:t>аппликация,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искусству),</w:t>
            </w:r>
          </w:p>
          <w:p w:rsidR="00466A07" w:rsidRDefault="00F024E9" w:rsidP="00AE29FA">
            <w:pPr>
              <w:pStyle w:val="TableParagraph"/>
              <w:numPr>
                <w:ilvl w:val="1"/>
                <w:numId w:val="12"/>
              </w:numPr>
              <w:tabs>
                <w:tab w:val="left" w:pos="1536"/>
              </w:tabs>
              <w:ind w:left="211" w:right="62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модельно-конструктивная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466A07" w:rsidRDefault="00F024E9" w:rsidP="00AE29FA">
            <w:pPr>
              <w:pStyle w:val="TableParagraph"/>
              <w:numPr>
                <w:ilvl w:val="1"/>
                <w:numId w:val="12"/>
              </w:numPr>
              <w:tabs>
                <w:tab w:val="left" w:pos="1536"/>
                <w:tab w:val="left" w:pos="3954"/>
              </w:tabs>
              <w:ind w:left="211" w:right="22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(слушание,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proofErr w:type="gramEnd"/>
          </w:p>
          <w:p w:rsidR="00466A07" w:rsidRDefault="00F024E9" w:rsidP="00AE29FA">
            <w:pPr>
              <w:pStyle w:val="TableParagraph"/>
              <w:spacing w:before="1"/>
              <w:ind w:left="211"/>
              <w:rPr>
                <w:sz w:val="24"/>
              </w:rPr>
            </w:pPr>
            <w:r>
              <w:rPr>
                <w:sz w:val="24"/>
              </w:rPr>
              <w:t>движения).</w:t>
            </w:r>
          </w:p>
        </w:tc>
        <w:tc>
          <w:tcPr>
            <w:tcW w:w="6661" w:type="dxa"/>
          </w:tcPr>
          <w:p w:rsidR="00466A07" w:rsidRDefault="00466A0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  <w:tab w:val="left" w:pos="389"/>
                <w:tab w:val="left" w:pos="2280"/>
                <w:tab w:val="left" w:pos="327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</w:p>
          <w:p w:rsidR="001F3FAD" w:rsidRPr="001F3FAD" w:rsidRDefault="001F3FAD" w:rsidP="00AE29FA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right="96"/>
              <w:jc w:val="both"/>
              <w:rPr>
                <w:sz w:val="24"/>
              </w:rPr>
            </w:pPr>
            <w:r w:rsidRPr="001F3FAD">
              <w:rPr>
                <w:sz w:val="24"/>
              </w:rPr>
              <w:t>Приобщение к искусству</w:t>
            </w:r>
          </w:p>
          <w:p w:rsidR="001F3FAD" w:rsidRDefault="001F3FAD" w:rsidP="00AE29FA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right="96"/>
              <w:jc w:val="both"/>
              <w:rPr>
                <w:sz w:val="24"/>
              </w:rPr>
            </w:pPr>
            <w:r w:rsidRPr="001F3FAD">
              <w:rPr>
                <w:sz w:val="24"/>
              </w:rPr>
              <w:t>Изобразительная деятельность</w:t>
            </w:r>
          </w:p>
          <w:p w:rsidR="001F3FAD" w:rsidRPr="001F3FAD" w:rsidRDefault="001F3FAD" w:rsidP="00AE29FA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right="96"/>
              <w:jc w:val="both"/>
              <w:rPr>
                <w:sz w:val="24"/>
              </w:rPr>
            </w:pPr>
            <w:r w:rsidRPr="001F3FAD">
              <w:rPr>
                <w:sz w:val="24"/>
              </w:rPr>
              <w:t>Конструктивно-модельная деятельность</w:t>
            </w:r>
          </w:p>
          <w:p w:rsidR="001F3FAD" w:rsidRPr="001F3FAD" w:rsidRDefault="001F3FAD" w:rsidP="00AE29FA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right="96"/>
              <w:jc w:val="both"/>
              <w:rPr>
                <w:sz w:val="24"/>
              </w:rPr>
            </w:pPr>
            <w:r w:rsidRPr="001F3FAD">
              <w:rPr>
                <w:sz w:val="24"/>
              </w:rPr>
              <w:t>Музыкально-художественная деятельность</w:t>
            </w:r>
          </w:p>
          <w:p w:rsidR="00466A07" w:rsidRDefault="00466A0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1"/>
              <w:rPr>
                <w:b/>
                <w:sz w:val="36"/>
              </w:rPr>
            </w:pPr>
          </w:p>
          <w:p w:rsidR="00466A07" w:rsidRDefault="00F024E9">
            <w:pPr>
              <w:pStyle w:val="TableParagraph"/>
              <w:spacing w:before="1"/>
              <w:ind w:left="310" w:right="415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</w:tr>
    </w:tbl>
    <w:p w:rsidR="00466A07" w:rsidRDefault="00466A07">
      <w:pPr>
        <w:rPr>
          <w:sz w:val="24"/>
        </w:r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10528"/>
        </w:trPr>
        <w:tc>
          <w:tcPr>
            <w:tcW w:w="4851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1F3FAD" w:rsidRDefault="001F3FAD" w:rsidP="001F3FAD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1" w:line="244" w:lineRule="auto"/>
              <w:ind w:right="58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образовательная область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Бег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Прыжки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F3FAD" w:rsidRDefault="001F3FAD" w:rsidP="001F3FAD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66A07" w:rsidRDefault="001F3FAD" w:rsidP="001F3F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F3FAD" w:rsidRDefault="001F3FAD" w:rsidP="001F3FA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F3FAD" w:rsidRDefault="001F3FAD" w:rsidP="001F3FA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Спортивные упражнения (с 3-4 лет: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плавание),</w:t>
            </w:r>
          </w:p>
          <w:p w:rsidR="001F3FAD" w:rsidRDefault="001F3FAD" w:rsidP="001F3FA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Туристские прогулки и экскурсии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</w:p>
          <w:p w:rsidR="001F3FAD" w:rsidRDefault="001F3FAD" w:rsidP="001F3FA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1F3FAD" w:rsidRDefault="001F3FAD" w:rsidP="001F3FA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F3FAD" w:rsidRDefault="001F3FAD" w:rsidP="001F3FAD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 w:rsidP="00AE29FA">
            <w:pPr>
              <w:pStyle w:val="TableParagraph"/>
              <w:spacing w:before="5"/>
              <w:rPr>
                <w:sz w:val="24"/>
              </w:rPr>
            </w:pPr>
          </w:p>
        </w:tc>
        <w:tc>
          <w:tcPr>
            <w:tcW w:w="6661" w:type="dxa"/>
          </w:tcPr>
          <w:p w:rsidR="00466A07" w:rsidRDefault="00466A0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F3FAD" w:rsidRDefault="00F024E9" w:rsidP="001F3FA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1F3FAD" w:rsidRPr="00AE29FA" w:rsidRDefault="001F3FAD" w:rsidP="00AE29FA">
            <w:pPr>
              <w:pStyle w:val="a5"/>
              <w:numPr>
                <w:ilvl w:val="0"/>
                <w:numId w:val="29"/>
              </w:numPr>
              <w:jc w:val="both"/>
            </w:pPr>
            <w:r w:rsidRPr="00AE29FA">
              <w:t>Формирование начальных представлений о здоровом образе жизни</w:t>
            </w:r>
          </w:p>
          <w:p w:rsidR="001F3FAD" w:rsidRPr="00AE29FA" w:rsidRDefault="001F3FAD" w:rsidP="00AE29FA">
            <w:pPr>
              <w:pStyle w:val="TableParagraph"/>
              <w:ind w:left="105" w:right="95"/>
              <w:jc w:val="both"/>
              <w:rPr>
                <w:sz w:val="24"/>
              </w:rPr>
            </w:pPr>
          </w:p>
          <w:p w:rsidR="001F3FAD" w:rsidRPr="00AE29FA" w:rsidRDefault="001F3FAD" w:rsidP="00AE29FA">
            <w:pPr>
              <w:pStyle w:val="a5"/>
              <w:numPr>
                <w:ilvl w:val="0"/>
                <w:numId w:val="29"/>
              </w:numPr>
              <w:jc w:val="both"/>
            </w:pPr>
            <w:r w:rsidRPr="00AE29FA">
              <w:t>Физическая культура</w:t>
            </w:r>
          </w:p>
          <w:p w:rsidR="00466A07" w:rsidRDefault="00466A07">
            <w:pPr>
              <w:pStyle w:val="TableParagraph"/>
              <w:ind w:left="170"/>
              <w:jc w:val="both"/>
              <w:rPr>
                <w:sz w:val="24"/>
              </w:rPr>
            </w:pPr>
          </w:p>
        </w:tc>
        <w:tc>
          <w:tcPr>
            <w:tcW w:w="852" w:type="dxa"/>
          </w:tcPr>
          <w:p w:rsidR="00466A07" w:rsidRDefault="00466A07">
            <w:pPr>
              <w:pStyle w:val="TableParagraph"/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466A07" w:rsidRDefault="00F024E9">
            <w:pPr>
              <w:pStyle w:val="TableParagraph"/>
              <w:spacing w:before="1"/>
              <w:ind w:left="310" w:right="415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spacing w:before="212"/>
              <w:ind w:left="310" w:right="415"/>
              <w:jc w:val="center"/>
              <w:rPr>
                <w:sz w:val="24"/>
              </w:rPr>
            </w:pPr>
          </w:p>
        </w:tc>
        <w:tc>
          <w:tcPr>
            <w:tcW w:w="816" w:type="dxa"/>
          </w:tcPr>
          <w:p w:rsidR="00466A07" w:rsidRDefault="00466A07">
            <w:pPr>
              <w:pStyle w:val="TableParagraph"/>
            </w:pPr>
          </w:p>
        </w:tc>
      </w:tr>
    </w:tbl>
    <w:p w:rsidR="00466A07" w:rsidRDefault="00466A07">
      <w:p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3864"/>
        </w:trPr>
        <w:tc>
          <w:tcPr>
            <w:tcW w:w="4851" w:type="dxa"/>
          </w:tcPr>
          <w:p w:rsidR="00466A07" w:rsidRDefault="00F024E9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кинематографических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6661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66A07" w:rsidRDefault="00AE2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466A07">
        <w:trPr>
          <w:trHeight w:val="6697"/>
        </w:trPr>
        <w:tc>
          <w:tcPr>
            <w:tcW w:w="4851" w:type="dxa"/>
          </w:tcPr>
          <w:p w:rsidR="00466A07" w:rsidRDefault="00F024E9">
            <w:pPr>
              <w:pStyle w:val="TableParagraph"/>
              <w:ind w:left="107" w:right="208" w:firstLine="6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воспитания.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2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</w:p>
          <w:p w:rsidR="00466A07" w:rsidRDefault="00F024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: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ind w:right="98" w:firstLine="0"/>
              <w:jc w:val="both"/>
              <w:rPr>
                <w:sz w:val="24"/>
              </w:rPr>
            </w:pPr>
            <w:r>
              <w:t>методологические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-3"/>
              </w:rPr>
              <w:t xml:space="preserve"> </w:t>
            </w:r>
            <w:r>
              <w:t>Программы воспитания,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line="275" w:lineRule="exact"/>
              <w:ind w:left="237" w:hanging="131"/>
              <w:jc w:val="both"/>
            </w:pP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1"/>
              <w:ind w:right="583" w:firstLine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и культурные практики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целевые ориентиры воспитания в раннем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42" w:lineRule="auto"/>
              <w:ind w:right="1161" w:firstLine="0"/>
              <w:rPr>
                <w:b/>
                <w:sz w:val="24"/>
              </w:rPr>
            </w:pPr>
            <w:r>
              <w:rPr>
                <w:sz w:val="24"/>
              </w:rPr>
              <w:t>целевые ориентиры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 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раздел:</w:t>
            </w:r>
          </w:p>
          <w:p w:rsidR="00466A07" w:rsidRDefault="00F024E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.содержание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66A07" w:rsidRDefault="00F024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</w:tc>
        <w:tc>
          <w:tcPr>
            <w:tcW w:w="6661" w:type="dxa"/>
          </w:tcPr>
          <w:p w:rsidR="00466A07" w:rsidRDefault="00466A0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66A07" w:rsidRDefault="00F024E9">
            <w:pPr>
              <w:pStyle w:val="TableParagraph"/>
              <w:tabs>
                <w:tab w:val="left" w:pos="1700"/>
                <w:tab w:val="left" w:pos="3320"/>
                <w:tab w:val="left" w:pos="5212"/>
              </w:tabs>
              <w:ind w:left="105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представлены</w:t>
            </w:r>
            <w:r>
              <w:rPr>
                <w:b/>
                <w:sz w:val="24"/>
              </w:rPr>
              <w:tab/>
              <w:t>отдельным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документом.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66A07" w:rsidRDefault="00F024E9">
            <w:pPr>
              <w:pStyle w:val="TableParagraph"/>
              <w:spacing w:line="273" w:lineRule="exact"/>
              <w:ind w:left="253" w:right="352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:rsidR="00466A07" w:rsidRDefault="00466A07">
      <w:pPr>
        <w:spacing w:line="273" w:lineRule="exact"/>
        <w:jc w:val="center"/>
        <w:rPr>
          <w:sz w:val="24"/>
        </w:r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6904"/>
        </w:trPr>
        <w:tc>
          <w:tcPr>
            <w:tcW w:w="4851" w:type="dxa"/>
          </w:tcPr>
          <w:p w:rsidR="00466A07" w:rsidRDefault="00F024E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96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 реализации 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466A07" w:rsidRDefault="00F024E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466A07" w:rsidRDefault="00F024E9">
            <w:pPr>
              <w:pStyle w:val="TableParagraph"/>
              <w:ind w:left="311" w:right="52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в процессе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</w:p>
          <w:p w:rsidR="00466A07" w:rsidRDefault="00F024E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раздел:</w:t>
            </w:r>
          </w:p>
          <w:p w:rsidR="00466A07" w:rsidRDefault="00F024E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общие требования к условиям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</w:p>
          <w:p w:rsidR="00466A07" w:rsidRDefault="00F024E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873" w:firstLine="0"/>
              <w:rPr>
                <w:sz w:val="24"/>
              </w:rPr>
            </w:pPr>
            <w:r>
              <w:rPr>
                <w:sz w:val="24"/>
              </w:rPr>
              <w:t>взаимодействия взрослого с 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</w:p>
          <w:p w:rsidR="00466A07" w:rsidRDefault="00F024E9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-.организация предметно-пространственной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466A07" w:rsidRDefault="00F024E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549" w:firstLine="0"/>
              <w:rPr>
                <w:sz w:val="24"/>
              </w:rPr>
            </w:pPr>
            <w:r>
              <w:rPr>
                <w:sz w:val="24"/>
              </w:rPr>
              <w:t>кадровое обеспечение 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466A07" w:rsidRDefault="00F024E9">
            <w:pPr>
              <w:pStyle w:val="TableParagraph"/>
              <w:ind w:left="107" w:right="379" w:firstLine="141"/>
              <w:rPr>
                <w:sz w:val="24"/>
              </w:rPr>
            </w:pPr>
            <w:r>
              <w:rPr>
                <w:sz w:val="24"/>
              </w:rPr>
              <w:t>- нормативно-методическое 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466A07" w:rsidRDefault="00F024E9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1310" w:firstLine="60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</w:p>
          <w:p w:rsidR="00466A07" w:rsidRDefault="00F024E9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категориями детей.</w:t>
            </w:r>
          </w:p>
          <w:p w:rsidR="00466A07" w:rsidRDefault="00F024E9">
            <w:pPr>
              <w:pStyle w:val="TableParagraph"/>
              <w:spacing w:before="1"/>
              <w:ind w:left="107" w:right="126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календарный план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</w:tc>
        <w:tc>
          <w:tcPr>
            <w:tcW w:w="6661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</w:tr>
      <w:tr w:rsidR="00466A07">
        <w:trPr>
          <w:trHeight w:val="3587"/>
        </w:trPr>
        <w:tc>
          <w:tcPr>
            <w:tcW w:w="4851" w:type="dxa"/>
          </w:tcPr>
          <w:p w:rsidR="00466A07" w:rsidRDefault="00F024E9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466A07" w:rsidRDefault="00F024E9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ind w:right="103" w:firstLine="17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реализации Программы КРР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 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466A07" w:rsidRDefault="00F024E9">
            <w:pPr>
              <w:pStyle w:val="TableParagraph"/>
              <w:numPr>
                <w:ilvl w:val="0"/>
                <w:numId w:val="4"/>
              </w:numPr>
              <w:tabs>
                <w:tab w:val="left" w:pos="809"/>
              </w:tabs>
              <w:ind w:right="101" w:firstLine="17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КРР с воспитанниками 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66A07" w:rsidRDefault="00F024E9">
            <w:pPr>
              <w:pStyle w:val="TableParagraph"/>
              <w:numPr>
                <w:ilvl w:val="0"/>
                <w:numId w:val="4"/>
              </w:numPr>
              <w:tabs>
                <w:tab w:val="left" w:pos="808"/>
                <w:tab w:val="left" w:pos="809"/>
                <w:tab w:val="left" w:pos="2321"/>
                <w:tab w:val="left" w:pos="2671"/>
                <w:tab w:val="left" w:pos="3570"/>
              </w:tabs>
              <w:ind w:right="101" w:firstLine="17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КРР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Воспитанниками,</w:t>
            </w:r>
          </w:p>
          <w:p w:rsidR="00466A07" w:rsidRDefault="00F024E9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</w:tc>
        <w:tc>
          <w:tcPr>
            <w:tcW w:w="6661" w:type="dxa"/>
          </w:tcPr>
          <w:p w:rsidR="00466A07" w:rsidRDefault="00337404">
            <w:pPr>
              <w:pStyle w:val="TableParagraph"/>
              <w:rPr>
                <w:sz w:val="24"/>
              </w:rPr>
            </w:pPr>
            <w: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337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spacing w:line="270" w:lineRule="exact"/>
              <w:ind w:left="253" w:right="352"/>
              <w:jc w:val="center"/>
              <w:rPr>
                <w:sz w:val="24"/>
              </w:rPr>
            </w:pPr>
          </w:p>
        </w:tc>
      </w:tr>
    </w:tbl>
    <w:p w:rsidR="00466A07" w:rsidRDefault="00466A07">
      <w:pPr>
        <w:spacing w:line="270" w:lineRule="exact"/>
        <w:jc w:val="center"/>
        <w:rPr>
          <w:sz w:val="24"/>
        </w:rPr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6661"/>
        <w:gridCol w:w="852"/>
        <w:gridCol w:w="992"/>
        <w:gridCol w:w="816"/>
      </w:tblGrid>
      <w:tr w:rsidR="00466A07">
        <w:trPr>
          <w:trHeight w:val="5264"/>
        </w:trPr>
        <w:tc>
          <w:tcPr>
            <w:tcW w:w="4851" w:type="dxa"/>
          </w:tcPr>
          <w:p w:rsidR="00466A07" w:rsidRDefault="00F024E9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  <w:p w:rsidR="00466A07" w:rsidRDefault="00466A0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66A07" w:rsidRDefault="00F024E9">
            <w:pPr>
              <w:pStyle w:val="TableParagraph"/>
              <w:numPr>
                <w:ilvl w:val="0"/>
                <w:numId w:val="3"/>
              </w:numPr>
              <w:tabs>
                <w:tab w:val="left" w:pos="686"/>
                <w:tab w:val="left" w:pos="687"/>
                <w:tab w:val="left" w:pos="392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466A07" w:rsidRDefault="00F024E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кадровые условия реализации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466A07" w:rsidRDefault="00F024E9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</w:p>
          <w:p w:rsidR="00466A07" w:rsidRDefault="00F024E9">
            <w:pPr>
              <w:pStyle w:val="TableParagraph"/>
              <w:tabs>
                <w:tab w:val="left" w:pos="760"/>
                <w:tab w:val="left" w:pos="2518"/>
                <w:tab w:val="left" w:pos="4257"/>
              </w:tabs>
              <w:ind w:left="107" w:right="97" w:firstLine="1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федеральный</w:t>
            </w:r>
            <w:r>
              <w:rPr>
                <w:sz w:val="24"/>
              </w:rPr>
              <w:tab/>
              <w:t>календарный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661" w:type="dxa"/>
          </w:tcPr>
          <w:p w:rsidR="00466A07" w:rsidRDefault="00F024E9">
            <w:pPr>
              <w:pStyle w:val="TableParagraph"/>
              <w:spacing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  <w:p w:rsidR="001F3FAD" w:rsidRDefault="00F024E9" w:rsidP="001F3FAD">
            <w:pPr>
              <w:pStyle w:val="TableParagraph"/>
              <w:spacing w:line="275" w:lineRule="exact"/>
              <w:ind w:left="105"/>
            </w:pPr>
            <w:r>
              <w:rPr>
                <w:sz w:val="24"/>
              </w:rPr>
              <w:t>Прописаны:</w:t>
            </w:r>
            <w:r w:rsidR="001F3FAD">
              <w:t xml:space="preserve"> </w:t>
            </w:r>
          </w:p>
          <w:p w:rsidR="001F3FAD" w:rsidRPr="001F3FAD" w:rsidRDefault="001F3FAD" w:rsidP="001F3F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F3FAD">
              <w:rPr>
                <w:sz w:val="24"/>
              </w:rPr>
              <w:t>Описание материально-технического обеспечения Программы</w:t>
            </w:r>
          </w:p>
          <w:p w:rsidR="001F3FAD" w:rsidRPr="001F3FAD" w:rsidRDefault="001F3FAD" w:rsidP="001F3F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F3FAD">
              <w:rPr>
                <w:sz w:val="24"/>
              </w:rPr>
              <w:t>Описание обеспеченности методическими материалами и средствами обучения и воспитания</w:t>
            </w:r>
          </w:p>
          <w:p w:rsidR="001F3FAD" w:rsidRPr="001F3FAD" w:rsidRDefault="001F3FAD" w:rsidP="001F3F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F3FAD">
              <w:rPr>
                <w:sz w:val="24"/>
              </w:rPr>
              <w:t>Режим дня</w:t>
            </w:r>
          </w:p>
          <w:p w:rsidR="001F3FAD" w:rsidRPr="001F3FAD" w:rsidRDefault="001F3FAD" w:rsidP="001F3F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F3FAD">
              <w:rPr>
                <w:sz w:val="24"/>
              </w:rPr>
              <w:t>Особенности организации традиционных событий, праздников, мероприятий</w:t>
            </w:r>
          </w:p>
          <w:p w:rsidR="00466A07" w:rsidRDefault="001F3FAD" w:rsidP="001F3F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F3FAD">
              <w:rPr>
                <w:sz w:val="24"/>
              </w:rPr>
              <w:t>Особенности организации  развивающей предметно-пространственной среды</w:t>
            </w:r>
          </w:p>
          <w:p w:rsidR="00466A07" w:rsidRDefault="00F024E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2" w:lineRule="exact"/>
              <w:ind w:left="2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852" w:type="dxa"/>
          </w:tcPr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F024E9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>
            <w:pPr>
              <w:pStyle w:val="TableParagraph"/>
              <w:rPr>
                <w:b/>
                <w:sz w:val="26"/>
              </w:rPr>
            </w:pPr>
          </w:p>
          <w:p w:rsidR="00466A07" w:rsidRDefault="00466A07" w:rsidP="0033740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66A07" w:rsidRDefault="00466A07">
            <w:pPr>
              <w:pStyle w:val="TableParagraph"/>
              <w:rPr>
                <w:sz w:val="24"/>
              </w:rPr>
            </w:pPr>
          </w:p>
        </w:tc>
      </w:tr>
    </w:tbl>
    <w:p w:rsidR="00466A07" w:rsidRDefault="00466A07">
      <w:pPr>
        <w:pStyle w:val="a3"/>
        <w:spacing w:before="5"/>
        <w:rPr>
          <w:b/>
          <w:sz w:val="16"/>
        </w:rPr>
      </w:pPr>
    </w:p>
    <w:p w:rsidR="00466A07" w:rsidRDefault="00F024E9">
      <w:pPr>
        <w:pStyle w:val="a3"/>
        <w:spacing w:before="90"/>
        <w:ind w:left="322" w:right="610" w:firstLine="705"/>
        <w:jc w:val="both"/>
      </w:pPr>
      <w:r>
        <w:t>Из выше приведённых данных можно сделать вывод о том, что</w:t>
      </w:r>
      <w:r>
        <w:rPr>
          <w:spacing w:val="1"/>
        </w:rPr>
        <w:t xml:space="preserve"> </w:t>
      </w:r>
      <w:r>
        <w:t>ООП требует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разделам.</w:t>
      </w:r>
    </w:p>
    <w:p w:rsidR="00466A07" w:rsidRDefault="00F024E9">
      <w:pPr>
        <w:pStyle w:val="a3"/>
        <w:spacing w:before="2"/>
        <w:ind w:left="1028"/>
        <w:jc w:val="both"/>
      </w:pPr>
      <w:r>
        <w:t>Структура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дополнения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содержание.</w:t>
      </w:r>
    </w:p>
    <w:p w:rsidR="00466A07" w:rsidRDefault="00F024E9">
      <w:pPr>
        <w:pStyle w:val="a3"/>
        <w:ind w:left="322" w:right="612" w:firstLine="705"/>
        <w:jc w:val="both"/>
      </w:pPr>
      <w:r>
        <w:t>Целевой раздел соответствует частично, необходимо соотнести с ФОП ДОУ. В пояснительной записке раскрыты цели и задачи</w:t>
      </w:r>
      <w:r>
        <w:rPr>
          <w:spacing w:val="1"/>
        </w:rPr>
        <w:t xml:space="preserve"> </w:t>
      </w:r>
      <w:r>
        <w:t>принципы и подходы, и значимые для разработки программы характеристики. В целевом разделе прописаны ориентиры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образовательных результатов.</w:t>
      </w:r>
    </w:p>
    <w:p w:rsidR="00466A07" w:rsidRDefault="00F024E9">
      <w:pPr>
        <w:pStyle w:val="a3"/>
        <w:spacing w:before="3"/>
        <w:ind w:left="322" w:right="611" w:firstLine="705"/>
        <w:jc w:val="both"/>
      </w:pPr>
      <w:r>
        <w:t>В Содержательном разделе отражено описание образовательной деятельности по пяти образовательным областям с учетом</w:t>
      </w:r>
      <w:r>
        <w:rPr>
          <w:spacing w:val="1"/>
        </w:rPr>
        <w:t xml:space="preserve"> </w:t>
      </w:r>
      <w:r>
        <w:t>используемых парциальных и авторских</w:t>
      </w:r>
      <w:r>
        <w:rPr>
          <w:spacing w:val="1"/>
        </w:rPr>
        <w:t xml:space="preserve"> </w:t>
      </w:r>
      <w:r>
        <w:t>программ дошкольного образования,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разных видов</w:t>
      </w:r>
      <w:r w:rsidR="001F3FAD">
        <w:t xml:space="preserve"> </w:t>
      </w:r>
      <w:r>
        <w:t>и взаимодействия с педагогического коллектива с семьями воспитанников. В соответствие с ФОП требуют</w:t>
      </w:r>
      <w:r>
        <w:rPr>
          <w:spacing w:val="1"/>
        </w:rPr>
        <w:t xml:space="preserve"> </w:t>
      </w:r>
      <w:r>
        <w:t>пересмотра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областях.</w:t>
      </w:r>
      <w:r>
        <w:rPr>
          <w:spacing w:val="-1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сопровождение.</w:t>
      </w:r>
    </w:p>
    <w:p w:rsidR="00466A07" w:rsidRDefault="00F024E9">
      <w:pPr>
        <w:pStyle w:val="a3"/>
        <w:spacing w:before="1"/>
        <w:ind w:left="1028"/>
        <w:jc w:val="both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прежней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 w:rsidR="001F3FAD">
        <w:t>отсутствует, представлена отдельным документом.</w:t>
      </w:r>
    </w:p>
    <w:p w:rsidR="00466A07" w:rsidRDefault="00F024E9">
      <w:pPr>
        <w:pStyle w:val="a3"/>
        <w:spacing w:before="2"/>
        <w:ind w:left="322" w:right="617" w:firstLine="705"/>
        <w:jc w:val="both"/>
      </w:pPr>
      <w:proofErr w:type="gramStart"/>
      <w:r>
        <w:t>Программа коррекционно-развивающей работы в ФОП ДО представлена отдельно, ранее это было частью «Содержательного</w:t>
      </w:r>
      <w:r>
        <w:rPr>
          <w:spacing w:val="1"/>
        </w:rPr>
        <w:t xml:space="preserve"> </w:t>
      </w:r>
      <w:r>
        <w:t>раздела».</w:t>
      </w:r>
      <w:proofErr w:type="gramEnd"/>
    </w:p>
    <w:p w:rsidR="00466A07" w:rsidRDefault="00F024E9">
      <w:pPr>
        <w:pStyle w:val="a3"/>
        <w:spacing w:before="3"/>
        <w:ind w:left="1028"/>
        <w:jc w:val="both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дополнений.</w:t>
      </w:r>
    </w:p>
    <w:p w:rsidR="00466A07" w:rsidRDefault="00F024E9">
      <w:pPr>
        <w:pStyle w:val="a3"/>
        <w:spacing w:before="2"/>
        <w:ind w:left="322" w:right="621" w:firstLine="705"/>
        <w:jc w:val="both"/>
      </w:pPr>
      <w:r>
        <w:rPr>
          <w:b/>
        </w:rPr>
        <w:t>Вывод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t>:</w:t>
      </w:r>
      <w:r>
        <w:rPr>
          <w:spacing w:val="1"/>
        </w:rPr>
        <w:t xml:space="preserve"> </w:t>
      </w:r>
      <w:r>
        <w:t>Таким образом, соответствие ООП обязательному минимуму содержания, заданному в Федеральной образовательной 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составляет</w:t>
      </w:r>
      <w:r>
        <w:rPr>
          <w:spacing w:val="2"/>
        </w:rPr>
        <w:t xml:space="preserve"> </w:t>
      </w:r>
      <w:r w:rsidR="00337404">
        <w:rPr>
          <w:color w:val="FF0000"/>
        </w:rPr>
        <w:t>8</w:t>
      </w:r>
      <w:r>
        <w:rPr>
          <w:color w:val="FF0000"/>
        </w:rPr>
        <w:t>2 %.</w:t>
      </w:r>
    </w:p>
    <w:p w:rsidR="00466A07" w:rsidRDefault="00466A07">
      <w:pPr>
        <w:jc w:val="both"/>
        <w:sectPr w:rsidR="00466A07">
          <w:pgSz w:w="16850" w:h="11920" w:orient="landscape"/>
          <w:pgMar w:top="700" w:right="320" w:bottom="280" w:left="1600" w:header="720" w:footer="720" w:gutter="0"/>
          <w:cols w:space="720"/>
        </w:sectPr>
      </w:pPr>
    </w:p>
    <w:p w:rsidR="00466A07" w:rsidRDefault="00F024E9">
      <w:pPr>
        <w:pStyle w:val="a3"/>
        <w:spacing w:before="60"/>
        <w:ind w:left="322" w:right="614" w:firstLine="705"/>
        <w:jc w:val="both"/>
      </w:pPr>
      <w:r>
        <w:lastRenderedPageBreak/>
        <w:t>При разработке в соответствии с обязательным минимумом ФОП ДО</w:t>
      </w:r>
      <w:r>
        <w:rPr>
          <w:spacing w:val="1"/>
        </w:rPr>
        <w:t xml:space="preserve"> </w:t>
      </w:r>
      <w:r w:rsidR="001F3FAD">
        <w:t>МАДОУ Детский сад №1 «</w:t>
      </w:r>
      <w:proofErr w:type="spellStart"/>
      <w:r w:rsidR="001F3FAD">
        <w:t>Айгуль</w:t>
      </w:r>
      <w:proofErr w:type="spellEnd"/>
      <w:r w:rsidR="001F3FAD">
        <w:t xml:space="preserve">» </w:t>
      </w:r>
      <w:proofErr w:type="spellStart"/>
      <w:r w:rsidR="001F3FAD">
        <w:t>г</w:t>
      </w:r>
      <w:proofErr w:type="gramStart"/>
      <w:r w:rsidR="001F3FAD">
        <w:t>.Б</w:t>
      </w:r>
      <w:proofErr w:type="gramEnd"/>
      <w:r w:rsidR="001F3FAD">
        <w:t>ирска</w:t>
      </w:r>
      <w:proofErr w:type="spellEnd"/>
      <w:r w:rsidR="001F3FAD">
        <w:t xml:space="preserve"> </w:t>
      </w:r>
      <w:r>
        <w:t>учесть данные анализа, устранить несоответствие или неполное соответствие 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В ходе анализа инфраструктуры и методического обеспечения реализации Федеральной образовательной программы</w:t>
      </w:r>
      <w:r>
        <w:rPr>
          <w:spacing w:val="1"/>
        </w:rPr>
        <w:t xml:space="preserve"> </w:t>
      </w:r>
      <w:r>
        <w:t>дошкольного образования на основе «Рекомендаций по формированию инфраструктуры дошкольных образовательных организаций и</w:t>
      </w:r>
      <w:r>
        <w:rPr>
          <w:spacing w:val="1"/>
        </w:rPr>
        <w:t xml:space="preserve"> </w:t>
      </w:r>
      <w:r>
        <w:t>комплектации учебно-методических материалов в целях реализации образовательных программ дошкольного образования» 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F3FAD">
        <w:t>МАДОУ Детский сад №1 «</w:t>
      </w:r>
      <w:proofErr w:type="spellStart"/>
      <w:r w:rsidR="00337404">
        <w:t>Айгу</w:t>
      </w:r>
      <w:r w:rsidR="001F3FAD">
        <w:t>ль</w:t>
      </w:r>
      <w:proofErr w:type="spellEnd"/>
      <w:r w:rsidR="001F3FAD">
        <w:t xml:space="preserve">» </w:t>
      </w:r>
      <w:proofErr w:type="spellStart"/>
      <w:r w:rsidR="001F3FAD">
        <w:t>г</w:t>
      </w:r>
      <w:proofErr w:type="gramStart"/>
      <w:r w:rsidR="001F3FAD">
        <w:t>.Б</w:t>
      </w:r>
      <w:proofErr w:type="gramEnd"/>
      <w:r w:rsidR="001F3FAD">
        <w:t>ирска</w:t>
      </w:r>
      <w:proofErr w:type="spellEnd"/>
      <w:r w:rsidR="001F3FAD"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 xml:space="preserve">– </w:t>
      </w:r>
      <w:r w:rsidR="001F3FAD">
        <w:rPr>
          <w:color w:val="FF0000"/>
        </w:rPr>
        <w:t>70</w:t>
      </w:r>
      <w:r>
        <w:rPr>
          <w:color w:val="FF0000"/>
        </w:rPr>
        <w:t xml:space="preserve"> %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.</w:t>
      </w:r>
    </w:p>
    <w:p w:rsidR="00466A07" w:rsidRDefault="00466A07">
      <w:pPr>
        <w:pStyle w:val="a3"/>
        <w:spacing w:before="1"/>
      </w:pPr>
    </w:p>
    <w:p w:rsidR="001F3FAD" w:rsidRDefault="00F024E9">
      <w:pPr>
        <w:pStyle w:val="a3"/>
        <w:tabs>
          <w:tab w:val="left" w:pos="10950"/>
        </w:tabs>
        <w:spacing w:before="1"/>
        <w:ind w:left="102"/>
      </w:pPr>
      <w:r>
        <w:t>Анализ</w:t>
      </w:r>
      <w:r>
        <w:rPr>
          <w:spacing w:val="-3"/>
        </w:rPr>
        <w:t xml:space="preserve"> </w:t>
      </w:r>
      <w:r>
        <w:t>составили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составе:</w:t>
      </w:r>
    </w:p>
    <w:p w:rsidR="001F3FAD" w:rsidRDefault="001F3FAD">
      <w:pPr>
        <w:pStyle w:val="a3"/>
        <w:tabs>
          <w:tab w:val="left" w:pos="10950"/>
        </w:tabs>
        <w:spacing w:before="1"/>
        <w:ind w:left="102"/>
      </w:pPr>
    </w:p>
    <w:p w:rsidR="00466A07" w:rsidRDefault="001F3FAD">
      <w:pPr>
        <w:pStyle w:val="a3"/>
        <w:tabs>
          <w:tab w:val="left" w:pos="10950"/>
        </w:tabs>
        <w:spacing w:before="1"/>
        <w:ind w:left="102"/>
      </w:pPr>
      <w:r>
        <w:t xml:space="preserve">Руководитель рабочей группы – </w:t>
      </w:r>
      <w:proofErr w:type="spellStart"/>
      <w:r>
        <w:t>Ахметгалинева</w:t>
      </w:r>
      <w:proofErr w:type="spellEnd"/>
      <w:r>
        <w:t xml:space="preserve"> Г.Г., старший воспитатель</w:t>
      </w:r>
      <w:r w:rsidR="00F024E9">
        <w:rPr>
          <w:u w:val="single"/>
        </w:rPr>
        <w:tab/>
      </w:r>
      <w:r w:rsidR="00F024E9">
        <w:t>;</w:t>
      </w:r>
    </w:p>
    <w:p w:rsidR="00466A07" w:rsidRDefault="00466A07">
      <w:pPr>
        <w:pStyle w:val="a3"/>
        <w:spacing w:before="2"/>
        <w:rPr>
          <w:sz w:val="16"/>
        </w:rPr>
      </w:pPr>
    </w:p>
    <w:p w:rsidR="00466A07" w:rsidRDefault="00466A07">
      <w:pPr>
        <w:rPr>
          <w:sz w:val="16"/>
        </w:rPr>
        <w:sectPr w:rsidR="00466A07">
          <w:pgSz w:w="16850" w:h="11920" w:orient="landscape"/>
          <w:pgMar w:top="640" w:right="320" w:bottom="280" w:left="1600" w:header="720" w:footer="720" w:gutter="0"/>
          <w:cols w:space="720"/>
        </w:sectPr>
      </w:pPr>
    </w:p>
    <w:p w:rsidR="00466A07" w:rsidRDefault="00466A07">
      <w:pPr>
        <w:pStyle w:val="a3"/>
      </w:pPr>
    </w:p>
    <w:p w:rsidR="00466A07" w:rsidRDefault="00AE29FA">
      <w:pPr>
        <w:pStyle w:val="a3"/>
      </w:pPr>
      <w:r>
        <w:t>Члены рабочей группы:</w:t>
      </w:r>
    </w:p>
    <w:p w:rsidR="00AE29FA" w:rsidRDefault="00AE29FA">
      <w:pPr>
        <w:pStyle w:val="a3"/>
      </w:pPr>
      <w:proofErr w:type="spellStart"/>
      <w:r>
        <w:t>Ахмадиева</w:t>
      </w:r>
      <w:proofErr w:type="spellEnd"/>
      <w:r>
        <w:t xml:space="preserve"> Э.Ю., воспитатель_____________________;</w:t>
      </w:r>
    </w:p>
    <w:p w:rsidR="00AE29FA" w:rsidRDefault="00AE29FA">
      <w:pPr>
        <w:pStyle w:val="a3"/>
      </w:pPr>
      <w:proofErr w:type="spellStart"/>
      <w:r>
        <w:t>Ярыжнова</w:t>
      </w:r>
      <w:proofErr w:type="spellEnd"/>
      <w:r>
        <w:t xml:space="preserve"> И.В., воспитатель______________________;</w:t>
      </w:r>
    </w:p>
    <w:p w:rsidR="00AE29FA" w:rsidRDefault="00AE29FA">
      <w:pPr>
        <w:pStyle w:val="a3"/>
      </w:pPr>
      <w:r>
        <w:t>Трушкова Е.П., педагог-психолог__________________;</w:t>
      </w:r>
    </w:p>
    <w:p w:rsidR="00AE29FA" w:rsidRDefault="00AE29FA">
      <w:pPr>
        <w:pStyle w:val="a3"/>
      </w:pPr>
      <w:proofErr w:type="spellStart"/>
      <w:r>
        <w:t>Маргамова</w:t>
      </w:r>
      <w:proofErr w:type="spellEnd"/>
      <w:r>
        <w:t xml:space="preserve"> О.Н., учитель-логопед__________________</w:t>
      </w: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pStyle w:val="a3"/>
      </w:pPr>
    </w:p>
    <w:p w:rsidR="00466A07" w:rsidRDefault="00466A07">
      <w:pPr>
        <w:spacing w:before="1"/>
        <w:ind w:left="462"/>
      </w:pPr>
    </w:p>
    <w:sectPr w:rsidR="00466A07">
      <w:type w:val="continuous"/>
      <w:pgSz w:w="16850" w:h="11920" w:orient="landscape"/>
      <w:pgMar w:top="300" w:right="320" w:bottom="280" w:left="1600" w:header="720" w:footer="720" w:gutter="0"/>
      <w:cols w:num="2" w:space="720" w:equalWidth="0">
        <w:col w:w="6028" w:space="4122"/>
        <w:col w:w="4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282"/>
    <w:multiLevelType w:val="hybridMultilevel"/>
    <w:tmpl w:val="49D8336E"/>
    <w:lvl w:ilvl="0" w:tplc="0A6AE0BA">
      <w:numFmt w:val="bullet"/>
      <w:lvlText w:val="-"/>
      <w:lvlJc w:val="left"/>
      <w:pPr>
        <w:ind w:left="10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162488">
      <w:numFmt w:val="bullet"/>
      <w:lvlText w:val="•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D40048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245885E4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4" w:tplc="F3189DC4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5" w:tplc="E5F4711C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 w:tplc="D76E289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7" w:tplc="90B8769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63CACBA0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</w:abstractNum>
  <w:abstractNum w:abstractNumId="1">
    <w:nsid w:val="03B61DC4"/>
    <w:multiLevelType w:val="hybridMultilevel"/>
    <w:tmpl w:val="3858DDA8"/>
    <w:lvl w:ilvl="0" w:tplc="215E54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25A2C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6EEBE6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6EB0EA4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4" w:tplc="D1AC710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5" w:tplc="3BDA6A66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6" w:tplc="4AC8697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7" w:tplc="1A466288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8" w:tplc="8E96A276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</w:abstractNum>
  <w:abstractNum w:abstractNumId="2">
    <w:nsid w:val="05AA7190"/>
    <w:multiLevelType w:val="hybridMultilevel"/>
    <w:tmpl w:val="FE4656A4"/>
    <w:lvl w:ilvl="0" w:tplc="36107F88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06900C">
      <w:numFmt w:val="bullet"/>
      <w:lvlText w:val="•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7AA212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141E0820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4" w:tplc="05EA445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5" w:tplc="D80E441E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 w:tplc="C05066D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7" w:tplc="A566C56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608A045C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</w:abstractNum>
  <w:abstractNum w:abstractNumId="3">
    <w:nsid w:val="062B550C"/>
    <w:multiLevelType w:val="hybridMultilevel"/>
    <w:tmpl w:val="F7984894"/>
    <w:lvl w:ilvl="0" w:tplc="DA70AAEC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810D722">
      <w:numFmt w:val="bullet"/>
      <w:lvlText w:val="•"/>
      <w:lvlJc w:val="left"/>
      <w:pPr>
        <w:ind w:left="574" w:hanging="260"/>
      </w:pPr>
      <w:rPr>
        <w:rFonts w:hint="default"/>
        <w:lang w:val="ru-RU" w:eastAsia="en-US" w:bidi="ar-SA"/>
      </w:rPr>
    </w:lvl>
    <w:lvl w:ilvl="2" w:tplc="B1B27A58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3" w:tplc="FDA08838">
      <w:numFmt w:val="bullet"/>
      <w:lvlText w:val="•"/>
      <w:lvlJc w:val="left"/>
      <w:pPr>
        <w:ind w:left="1522" w:hanging="260"/>
      </w:pPr>
      <w:rPr>
        <w:rFonts w:hint="default"/>
        <w:lang w:val="ru-RU" w:eastAsia="en-US" w:bidi="ar-SA"/>
      </w:rPr>
    </w:lvl>
    <w:lvl w:ilvl="4" w:tplc="4BAEE838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5" w:tplc="2D44D1EC">
      <w:numFmt w:val="bullet"/>
      <w:lvlText w:val="•"/>
      <w:lvlJc w:val="left"/>
      <w:pPr>
        <w:ind w:left="2470" w:hanging="260"/>
      </w:pPr>
      <w:rPr>
        <w:rFonts w:hint="default"/>
        <w:lang w:val="ru-RU" w:eastAsia="en-US" w:bidi="ar-SA"/>
      </w:rPr>
    </w:lvl>
    <w:lvl w:ilvl="6" w:tplc="D5189A02">
      <w:numFmt w:val="bullet"/>
      <w:lvlText w:val="•"/>
      <w:lvlJc w:val="left"/>
      <w:pPr>
        <w:ind w:left="2944" w:hanging="260"/>
      </w:pPr>
      <w:rPr>
        <w:rFonts w:hint="default"/>
        <w:lang w:val="ru-RU" w:eastAsia="en-US" w:bidi="ar-SA"/>
      </w:rPr>
    </w:lvl>
    <w:lvl w:ilvl="7" w:tplc="D3EA7402">
      <w:numFmt w:val="bullet"/>
      <w:lvlText w:val="•"/>
      <w:lvlJc w:val="left"/>
      <w:pPr>
        <w:ind w:left="3418" w:hanging="260"/>
      </w:pPr>
      <w:rPr>
        <w:rFonts w:hint="default"/>
        <w:lang w:val="ru-RU" w:eastAsia="en-US" w:bidi="ar-SA"/>
      </w:rPr>
    </w:lvl>
    <w:lvl w:ilvl="8" w:tplc="FE06DA88">
      <w:numFmt w:val="bullet"/>
      <w:lvlText w:val="•"/>
      <w:lvlJc w:val="left"/>
      <w:pPr>
        <w:ind w:left="3892" w:hanging="260"/>
      </w:pPr>
      <w:rPr>
        <w:rFonts w:hint="default"/>
        <w:lang w:val="ru-RU" w:eastAsia="en-US" w:bidi="ar-SA"/>
      </w:rPr>
    </w:lvl>
  </w:abstractNum>
  <w:abstractNum w:abstractNumId="4">
    <w:nsid w:val="0789432A"/>
    <w:multiLevelType w:val="hybridMultilevel"/>
    <w:tmpl w:val="D16A4E40"/>
    <w:lvl w:ilvl="0" w:tplc="43A2F706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DC685A">
      <w:numFmt w:val="bullet"/>
      <w:lvlText w:val="•"/>
      <w:lvlJc w:val="left"/>
      <w:pPr>
        <w:ind w:left="574" w:hanging="149"/>
      </w:pPr>
      <w:rPr>
        <w:rFonts w:hint="default"/>
        <w:lang w:val="ru-RU" w:eastAsia="en-US" w:bidi="ar-SA"/>
      </w:rPr>
    </w:lvl>
    <w:lvl w:ilvl="2" w:tplc="E3B094D6">
      <w:numFmt w:val="bullet"/>
      <w:lvlText w:val="•"/>
      <w:lvlJc w:val="left"/>
      <w:pPr>
        <w:ind w:left="1048" w:hanging="149"/>
      </w:pPr>
      <w:rPr>
        <w:rFonts w:hint="default"/>
        <w:lang w:val="ru-RU" w:eastAsia="en-US" w:bidi="ar-SA"/>
      </w:rPr>
    </w:lvl>
    <w:lvl w:ilvl="3" w:tplc="696CEACC">
      <w:numFmt w:val="bullet"/>
      <w:lvlText w:val="•"/>
      <w:lvlJc w:val="left"/>
      <w:pPr>
        <w:ind w:left="1522" w:hanging="149"/>
      </w:pPr>
      <w:rPr>
        <w:rFonts w:hint="default"/>
        <w:lang w:val="ru-RU" w:eastAsia="en-US" w:bidi="ar-SA"/>
      </w:rPr>
    </w:lvl>
    <w:lvl w:ilvl="4" w:tplc="14B482AC">
      <w:numFmt w:val="bullet"/>
      <w:lvlText w:val="•"/>
      <w:lvlJc w:val="left"/>
      <w:pPr>
        <w:ind w:left="1996" w:hanging="149"/>
      </w:pPr>
      <w:rPr>
        <w:rFonts w:hint="default"/>
        <w:lang w:val="ru-RU" w:eastAsia="en-US" w:bidi="ar-SA"/>
      </w:rPr>
    </w:lvl>
    <w:lvl w:ilvl="5" w:tplc="8F4A7A2C">
      <w:numFmt w:val="bullet"/>
      <w:lvlText w:val="•"/>
      <w:lvlJc w:val="left"/>
      <w:pPr>
        <w:ind w:left="2470" w:hanging="149"/>
      </w:pPr>
      <w:rPr>
        <w:rFonts w:hint="default"/>
        <w:lang w:val="ru-RU" w:eastAsia="en-US" w:bidi="ar-SA"/>
      </w:rPr>
    </w:lvl>
    <w:lvl w:ilvl="6" w:tplc="57F0F9A2">
      <w:numFmt w:val="bullet"/>
      <w:lvlText w:val="•"/>
      <w:lvlJc w:val="left"/>
      <w:pPr>
        <w:ind w:left="2944" w:hanging="149"/>
      </w:pPr>
      <w:rPr>
        <w:rFonts w:hint="default"/>
        <w:lang w:val="ru-RU" w:eastAsia="en-US" w:bidi="ar-SA"/>
      </w:rPr>
    </w:lvl>
    <w:lvl w:ilvl="7" w:tplc="640C9C40">
      <w:numFmt w:val="bullet"/>
      <w:lvlText w:val="•"/>
      <w:lvlJc w:val="left"/>
      <w:pPr>
        <w:ind w:left="3418" w:hanging="149"/>
      </w:pPr>
      <w:rPr>
        <w:rFonts w:hint="default"/>
        <w:lang w:val="ru-RU" w:eastAsia="en-US" w:bidi="ar-SA"/>
      </w:rPr>
    </w:lvl>
    <w:lvl w:ilvl="8" w:tplc="EB0E3394">
      <w:numFmt w:val="bullet"/>
      <w:lvlText w:val="•"/>
      <w:lvlJc w:val="left"/>
      <w:pPr>
        <w:ind w:left="3892" w:hanging="149"/>
      </w:pPr>
      <w:rPr>
        <w:rFonts w:hint="default"/>
        <w:lang w:val="ru-RU" w:eastAsia="en-US" w:bidi="ar-SA"/>
      </w:rPr>
    </w:lvl>
  </w:abstractNum>
  <w:abstractNum w:abstractNumId="5">
    <w:nsid w:val="115A66F2"/>
    <w:multiLevelType w:val="hybridMultilevel"/>
    <w:tmpl w:val="37565188"/>
    <w:lvl w:ilvl="0" w:tplc="3D008348">
      <w:numFmt w:val="bullet"/>
      <w:lvlText w:val="-"/>
      <w:lvlJc w:val="left"/>
      <w:pPr>
        <w:ind w:left="107" w:hanging="69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0E21650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8068BC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76645BF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4" w:tplc="738C231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5" w:tplc="234A1EDC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6" w:tplc="5E902AE2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7" w:tplc="78D26B9C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8" w:tplc="9D4E2F40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</w:abstractNum>
  <w:abstractNum w:abstractNumId="6">
    <w:nsid w:val="154C3E96"/>
    <w:multiLevelType w:val="hybridMultilevel"/>
    <w:tmpl w:val="94448F6E"/>
    <w:lvl w:ilvl="0" w:tplc="1A4ADE22">
      <w:numFmt w:val="bullet"/>
      <w:lvlText w:val="-"/>
      <w:lvlJc w:val="left"/>
      <w:pPr>
        <w:ind w:left="105" w:hanging="248"/>
      </w:pPr>
      <w:rPr>
        <w:rFonts w:hint="default"/>
        <w:w w:val="99"/>
        <w:lang w:val="ru-RU" w:eastAsia="en-US" w:bidi="ar-SA"/>
      </w:rPr>
    </w:lvl>
    <w:lvl w:ilvl="1" w:tplc="529CA9C2">
      <w:numFmt w:val="bullet"/>
      <w:lvlText w:val="•"/>
      <w:lvlJc w:val="left"/>
      <w:pPr>
        <w:ind w:left="755" w:hanging="248"/>
      </w:pPr>
      <w:rPr>
        <w:rFonts w:hint="default"/>
        <w:lang w:val="ru-RU" w:eastAsia="en-US" w:bidi="ar-SA"/>
      </w:rPr>
    </w:lvl>
    <w:lvl w:ilvl="2" w:tplc="F2B2313E">
      <w:numFmt w:val="bullet"/>
      <w:lvlText w:val="•"/>
      <w:lvlJc w:val="left"/>
      <w:pPr>
        <w:ind w:left="1410" w:hanging="248"/>
      </w:pPr>
      <w:rPr>
        <w:rFonts w:hint="default"/>
        <w:lang w:val="ru-RU" w:eastAsia="en-US" w:bidi="ar-SA"/>
      </w:rPr>
    </w:lvl>
    <w:lvl w:ilvl="3" w:tplc="7B6C5240">
      <w:numFmt w:val="bullet"/>
      <w:lvlText w:val="•"/>
      <w:lvlJc w:val="left"/>
      <w:pPr>
        <w:ind w:left="2065" w:hanging="248"/>
      </w:pPr>
      <w:rPr>
        <w:rFonts w:hint="default"/>
        <w:lang w:val="ru-RU" w:eastAsia="en-US" w:bidi="ar-SA"/>
      </w:rPr>
    </w:lvl>
    <w:lvl w:ilvl="4" w:tplc="F24AA4A0">
      <w:numFmt w:val="bullet"/>
      <w:lvlText w:val="•"/>
      <w:lvlJc w:val="left"/>
      <w:pPr>
        <w:ind w:left="2720" w:hanging="248"/>
      </w:pPr>
      <w:rPr>
        <w:rFonts w:hint="default"/>
        <w:lang w:val="ru-RU" w:eastAsia="en-US" w:bidi="ar-SA"/>
      </w:rPr>
    </w:lvl>
    <w:lvl w:ilvl="5" w:tplc="159E9AB0">
      <w:numFmt w:val="bullet"/>
      <w:lvlText w:val="•"/>
      <w:lvlJc w:val="left"/>
      <w:pPr>
        <w:ind w:left="3375" w:hanging="248"/>
      </w:pPr>
      <w:rPr>
        <w:rFonts w:hint="default"/>
        <w:lang w:val="ru-RU" w:eastAsia="en-US" w:bidi="ar-SA"/>
      </w:rPr>
    </w:lvl>
    <w:lvl w:ilvl="6" w:tplc="BD503932">
      <w:numFmt w:val="bullet"/>
      <w:lvlText w:val="•"/>
      <w:lvlJc w:val="left"/>
      <w:pPr>
        <w:ind w:left="4030" w:hanging="248"/>
      </w:pPr>
      <w:rPr>
        <w:rFonts w:hint="default"/>
        <w:lang w:val="ru-RU" w:eastAsia="en-US" w:bidi="ar-SA"/>
      </w:rPr>
    </w:lvl>
    <w:lvl w:ilvl="7" w:tplc="9F9255F4">
      <w:numFmt w:val="bullet"/>
      <w:lvlText w:val="•"/>
      <w:lvlJc w:val="left"/>
      <w:pPr>
        <w:ind w:left="4685" w:hanging="248"/>
      </w:pPr>
      <w:rPr>
        <w:rFonts w:hint="default"/>
        <w:lang w:val="ru-RU" w:eastAsia="en-US" w:bidi="ar-SA"/>
      </w:rPr>
    </w:lvl>
    <w:lvl w:ilvl="8" w:tplc="EF66C938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</w:abstractNum>
  <w:abstractNum w:abstractNumId="7">
    <w:nsid w:val="17263856"/>
    <w:multiLevelType w:val="hybridMultilevel"/>
    <w:tmpl w:val="E56E5E8E"/>
    <w:lvl w:ilvl="0" w:tplc="0CA0AE54">
      <w:numFmt w:val="bullet"/>
      <w:lvlText w:val="-"/>
      <w:lvlJc w:val="left"/>
      <w:pPr>
        <w:ind w:left="107" w:hanging="8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325B1A">
      <w:numFmt w:val="bullet"/>
      <w:lvlText w:val="•"/>
      <w:lvlJc w:val="left"/>
      <w:pPr>
        <w:ind w:left="11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024EA8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3" w:tplc="FF646968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4" w:tplc="49BAE0A0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5" w:tplc="04DE191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6" w:tplc="D4824062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7" w:tplc="6AC6A400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8" w:tplc="357095FC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</w:abstractNum>
  <w:abstractNum w:abstractNumId="8">
    <w:nsid w:val="1B553DE8"/>
    <w:multiLevelType w:val="hybridMultilevel"/>
    <w:tmpl w:val="5C583080"/>
    <w:lvl w:ilvl="0" w:tplc="FCA2A0FE">
      <w:numFmt w:val="bullet"/>
      <w:lvlText w:val="-"/>
      <w:lvlJc w:val="left"/>
      <w:pPr>
        <w:ind w:left="105" w:hanging="140"/>
      </w:pPr>
      <w:rPr>
        <w:rFonts w:hint="default"/>
        <w:w w:val="99"/>
        <w:lang w:val="ru-RU" w:eastAsia="en-US" w:bidi="ar-SA"/>
      </w:rPr>
    </w:lvl>
    <w:lvl w:ilvl="1" w:tplc="9B824914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DF5AFDB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A8FAE8D4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AD9A5918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 w:tplc="5A04A4B2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6" w:tplc="ADD4284A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7" w:tplc="10C6D046">
      <w:numFmt w:val="bullet"/>
      <w:lvlText w:val="•"/>
      <w:lvlJc w:val="left"/>
      <w:pPr>
        <w:ind w:left="4685" w:hanging="140"/>
      </w:pPr>
      <w:rPr>
        <w:rFonts w:hint="default"/>
        <w:lang w:val="ru-RU" w:eastAsia="en-US" w:bidi="ar-SA"/>
      </w:rPr>
    </w:lvl>
    <w:lvl w:ilvl="8" w:tplc="B7C6C9F6">
      <w:numFmt w:val="bullet"/>
      <w:lvlText w:val="•"/>
      <w:lvlJc w:val="left"/>
      <w:pPr>
        <w:ind w:left="5340" w:hanging="140"/>
      </w:pPr>
      <w:rPr>
        <w:rFonts w:hint="default"/>
        <w:lang w:val="ru-RU" w:eastAsia="en-US" w:bidi="ar-SA"/>
      </w:rPr>
    </w:lvl>
  </w:abstractNum>
  <w:abstractNum w:abstractNumId="9">
    <w:nsid w:val="1C552DD7"/>
    <w:multiLevelType w:val="hybridMultilevel"/>
    <w:tmpl w:val="B970B80E"/>
    <w:lvl w:ilvl="0" w:tplc="82600982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06FA2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02A256F4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3D3A6992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7B783BB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CB5E6EB6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6" w:tplc="B5FAC960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7" w:tplc="07521D72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2132F63A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10">
    <w:nsid w:val="1FAD6A4B"/>
    <w:multiLevelType w:val="hybridMultilevel"/>
    <w:tmpl w:val="2A80F42A"/>
    <w:lvl w:ilvl="0" w:tplc="7D5461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01A30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2DA43C2A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664A896A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40C0524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3208A208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7CDA4B16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02F831C2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57F4AFD2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11">
    <w:nsid w:val="248B2487"/>
    <w:multiLevelType w:val="hybridMultilevel"/>
    <w:tmpl w:val="0C42949C"/>
    <w:lvl w:ilvl="0" w:tplc="B768CA64">
      <w:numFmt w:val="bullet"/>
      <w:lvlText w:val="•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A268A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D4AEAFA8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3" w:tplc="6838A31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2EF24026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5030A980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6" w:tplc="3D36CEB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7" w:tplc="BA247B06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8" w:tplc="385EDB3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</w:abstractNum>
  <w:abstractNum w:abstractNumId="12">
    <w:nsid w:val="291A7BCF"/>
    <w:multiLevelType w:val="hybridMultilevel"/>
    <w:tmpl w:val="02B650F0"/>
    <w:lvl w:ilvl="0" w:tplc="70B2E38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FC02AA">
      <w:numFmt w:val="bullet"/>
      <w:lvlText w:val="•"/>
      <w:lvlJc w:val="left"/>
      <w:pPr>
        <w:ind w:left="574" w:hanging="142"/>
      </w:pPr>
      <w:rPr>
        <w:rFonts w:hint="default"/>
        <w:lang w:val="ru-RU" w:eastAsia="en-US" w:bidi="ar-SA"/>
      </w:rPr>
    </w:lvl>
    <w:lvl w:ilvl="2" w:tplc="7B2CD4BC">
      <w:numFmt w:val="bullet"/>
      <w:lvlText w:val="•"/>
      <w:lvlJc w:val="left"/>
      <w:pPr>
        <w:ind w:left="1048" w:hanging="142"/>
      </w:pPr>
      <w:rPr>
        <w:rFonts w:hint="default"/>
        <w:lang w:val="ru-RU" w:eastAsia="en-US" w:bidi="ar-SA"/>
      </w:rPr>
    </w:lvl>
    <w:lvl w:ilvl="3" w:tplc="B01489C2">
      <w:numFmt w:val="bullet"/>
      <w:lvlText w:val="•"/>
      <w:lvlJc w:val="left"/>
      <w:pPr>
        <w:ind w:left="1522" w:hanging="142"/>
      </w:pPr>
      <w:rPr>
        <w:rFonts w:hint="default"/>
        <w:lang w:val="ru-RU" w:eastAsia="en-US" w:bidi="ar-SA"/>
      </w:rPr>
    </w:lvl>
    <w:lvl w:ilvl="4" w:tplc="6CE87406">
      <w:numFmt w:val="bullet"/>
      <w:lvlText w:val="•"/>
      <w:lvlJc w:val="left"/>
      <w:pPr>
        <w:ind w:left="1996" w:hanging="142"/>
      </w:pPr>
      <w:rPr>
        <w:rFonts w:hint="default"/>
        <w:lang w:val="ru-RU" w:eastAsia="en-US" w:bidi="ar-SA"/>
      </w:rPr>
    </w:lvl>
    <w:lvl w:ilvl="5" w:tplc="9712F7FC">
      <w:numFmt w:val="bullet"/>
      <w:lvlText w:val="•"/>
      <w:lvlJc w:val="left"/>
      <w:pPr>
        <w:ind w:left="2470" w:hanging="142"/>
      </w:pPr>
      <w:rPr>
        <w:rFonts w:hint="default"/>
        <w:lang w:val="ru-RU" w:eastAsia="en-US" w:bidi="ar-SA"/>
      </w:rPr>
    </w:lvl>
    <w:lvl w:ilvl="6" w:tplc="2FA653C6">
      <w:numFmt w:val="bullet"/>
      <w:lvlText w:val="•"/>
      <w:lvlJc w:val="left"/>
      <w:pPr>
        <w:ind w:left="2944" w:hanging="142"/>
      </w:pPr>
      <w:rPr>
        <w:rFonts w:hint="default"/>
        <w:lang w:val="ru-RU" w:eastAsia="en-US" w:bidi="ar-SA"/>
      </w:rPr>
    </w:lvl>
    <w:lvl w:ilvl="7" w:tplc="36469FF8">
      <w:numFmt w:val="bullet"/>
      <w:lvlText w:val="•"/>
      <w:lvlJc w:val="left"/>
      <w:pPr>
        <w:ind w:left="3418" w:hanging="142"/>
      </w:pPr>
      <w:rPr>
        <w:rFonts w:hint="default"/>
        <w:lang w:val="ru-RU" w:eastAsia="en-US" w:bidi="ar-SA"/>
      </w:rPr>
    </w:lvl>
    <w:lvl w:ilvl="8" w:tplc="5B8A2172">
      <w:numFmt w:val="bullet"/>
      <w:lvlText w:val="•"/>
      <w:lvlJc w:val="left"/>
      <w:pPr>
        <w:ind w:left="3892" w:hanging="142"/>
      </w:pPr>
      <w:rPr>
        <w:rFonts w:hint="default"/>
        <w:lang w:val="ru-RU" w:eastAsia="en-US" w:bidi="ar-SA"/>
      </w:rPr>
    </w:lvl>
  </w:abstractNum>
  <w:abstractNum w:abstractNumId="13">
    <w:nsid w:val="2AC638D6"/>
    <w:multiLevelType w:val="hybridMultilevel"/>
    <w:tmpl w:val="42F4FC7A"/>
    <w:lvl w:ilvl="0" w:tplc="59DA957C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ADF92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9CF63814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B26C77F0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B428D660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A07EA4A8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6" w:tplc="514E6C6A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7" w:tplc="8D3A4CD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F2CC3952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14">
    <w:nsid w:val="2F9C2043"/>
    <w:multiLevelType w:val="hybridMultilevel"/>
    <w:tmpl w:val="BE22B378"/>
    <w:lvl w:ilvl="0" w:tplc="04190001">
      <w:start w:val="1"/>
      <w:numFmt w:val="bullet"/>
      <w:lvlText w:val=""/>
      <w:lvlJc w:val="left"/>
      <w:pPr>
        <w:ind w:left="105" w:hanging="27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4496B2F2">
      <w:numFmt w:val="bullet"/>
      <w:lvlText w:val="•"/>
      <w:lvlJc w:val="left"/>
      <w:pPr>
        <w:ind w:left="755" w:hanging="271"/>
      </w:pPr>
      <w:rPr>
        <w:rFonts w:hint="default"/>
        <w:lang w:val="ru-RU" w:eastAsia="en-US" w:bidi="ar-SA"/>
      </w:rPr>
    </w:lvl>
    <w:lvl w:ilvl="2" w:tplc="A3B62E98">
      <w:numFmt w:val="bullet"/>
      <w:lvlText w:val="•"/>
      <w:lvlJc w:val="left"/>
      <w:pPr>
        <w:ind w:left="1410" w:hanging="271"/>
      </w:pPr>
      <w:rPr>
        <w:rFonts w:hint="default"/>
        <w:lang w:val="ru-RU" w:eastAsia="en-US" w:bidi="ar-SA"/>
      </w:rPr>
    </w:lvl>
    <w:lvl w:ilvl="3" w:tplc="D560712A">
      <w:numFmt w:val="bullet"/>
      <w:lvlText w:val="•"/>
      <w:lvlJc w:val="left"/>
      <w:pPr>
        <w:ind w:left="2065" w:hanging="271"/>
      </w:pPr>
      <w:rPr>
        <w:rFonts w:hint="default"/>
        <w:lang w:val="ru-RU" w:eastAsia="en-US" w:bidi="ar-SA"/>
      </w:rPr>
    </w:lvl>
    <w:lvl w:ilvl="4" w:tplc="E04A1556">
      <w:numFmt w:val="bullet"/>
      <w:lvlText w:val="•"/>
      <w:lvlJc w:val="left"/>
      <w:pPr>
        <w:ind w:left="2720" w:hanging="271"/>
      </w:pPr>
      <w:rPr>
        <w:rFonts w:hint="default"/>
        <w:lang w:val="ru-RU" w:eastAsia="en-US" w:bidi="ar-SA"/>
      </w:rPr>
    </w:lvl>
    <w:lvl w:ilvl="5" w:tplc="CDB64FFE">
      <w:numFmt w:val="bullet"/>
      <w:lvlText w:val="•"/>
      <w:lvlJc w:val="left"/>
      <w:pPr>
        <w:ind w:left="3375" w:hanging="271"/>
      </w:pPr>
      <w:rPr>
        <w:rFonts w:hint="default"/>
        <w:lang w:val="ru-RU" w:eastAsia="en-US" w:bidi="ar-SA"/>
      </w:rPr>
    </w:lvl>
    <w:lvl w:ilvl="6" w:tplc="38EE5C82">
      <w:numFmt w:val="bullet"/>
      <w:lvlText w:val="•"/>
      <w:lvlJc w:val="left"/>
      <w:pPr>
        <w:ind w:left="4030" w:hanging="271"/>
      </w:pPr>
      <w:rPr>
        <w:rFonts w:hint="default"/>
        <w:lang w:val="ru-RU" w:eastAsia="en-US" w:bidi="ar-SA"/>
      </w:rPr>
    </w:lvl>
    <w:lvl w:ilvl="7" w:tplc="4A004C26">
      <w:numFmt w:val="bullet"/>
      <w:lvlText w:val="•"/>
      <w:lvlJc w:val="left"/>
      <w:pPr>
        <w:ind w:left="4685" w:hanging="271"/>
      </w:pPr>
      <w:rPr>
        <w:rFonts w:hint="default"/>
        <w:lang w:val="ru-RU" w:eastAsia="en-US" w:bidi="ar-SA"/>
      </w:rPr>
    </w:lvl>
    <w:lvl w:ilvl="8" w:tplc="B9AA2D90">
      <w:numFmt w:val="bullet"/>
      <w:lvlText w:val="•"/>
      <w:lvlJc w:val="left"/>
      <w:pPr>
        <w:ind w:left="5340" w:hanging="271"/>
      </w:pPr>
      <w:rPr>
        <w:rFonts w:hint="default"/>
        <w:lang w:val="ru-RU" w:eastAsia="en-US" w:bidi="ar-SA"/>
      </w:rPr>
    </w:lvl>
  </w:abstractNum>
  <w:abstractNum w:abstractNumId="15">
    <w:nsid w:val="304F0208"/>
    <w:multiLevelType w:val="hybridMultilevel"/>
    <w:tmpl w:val="31E68BC4"/>
    <w:lvl w:ilvl="0" w:tplc="4FA03E66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6FBEC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4CA0E8A8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FF10CB20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446A034A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B122FC3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6" w:tplc="8BA848AC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7" w:tplc="63FAF080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F77E40BE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16">
    <w:nsid w:val="33200FCE"/>
    <w:multiLevelType w:val="hybridMultilevel"/>
    <w:tmpl w:val="FF46D30C"/>
    <w:lvl w:ilvl="0" w:tplc="F8CC5660">
      <w:start w:val="1"/>
      <w:numFmt w:val="decimal"/>
      <w:lvlText w:val="%1."/>
      <w:lvlJc w:val="left"/>
      <w:pPr>
        <w:ind w:left="8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90E4AA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2" w:tplc="13E48AC4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3" w:tplc="2378121A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4" w:tplc="B1246124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5" w:tplc="2F9CE7F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6" w:tplc="FC9201B8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7" w:tplc="2812A3BA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8" w:tplc="BF325E14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</w:abstractNum>
  <w:abstractNum w:abstractNumId="17">
    <w:nsid w:val="338C4CC7"/>
    <w:multiLevelType w:val="hybridMultilevel"/>
    <w:tmpl w:val="563C9800"/>
    <w:lvl w:ilvl="0" w:tplc="C840E130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3E589E">
      <w:numFmt w:val="bullet"/>
      <w:lvlText w:val="•"/>
      <w:lvlJc w:val="left"/>
      <w:pPr>
        <w:ind w:left="153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828040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9D00868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4" w:tplc="9BB269C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94946D1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6" w:tplc="9F5C1EC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7" w:tplc="B5F2B476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A0D8E77E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</w:abstractNum>
  <w:abstractNum w:abstractNumId="18">
    <w:nsid w:val="3A1F06BE"/>
    <w:multiLevelType w:val="hybridMultilevel"/>
    <w:tmpl w:val="A936104E"/>
    <w:lvl w:ilvl="0" w:tplc="F0CC4CC2">
      <w:numFmt w:val="bullet"/>
      <w:lvlText w:val="-"/>
      <w:lvlJc w:val="left"/>
      <w:pPr>
        <w:ind w:left="105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82FD76">
      <w:numFmt w:val="bullet"/>
      <w:lvlText w:val="•"/>
      <w:lvlJc w:val="left"/>
      <w:pPr>
        <w:ind w:left="755" w:hanging="161"/>
      </w:pPr>
      <w:rPr>
        <w:rFonts w:hint="default"/>
        <w:lang w:val="ru-RU" w:eastAsia="en-US" w:bidi="ar-SA"/>
      </w:rPr>
    </w:lvl>
    <w:lvl w:ilvl="2" w:tplc="55AE8AA6">
      <w:numFmt w:val="bullet"/>
      <w:lvlText w:val="•"/>
      <w:lvlJc w:val="left"/>
      <w:pPr>
        <w:ind w:left="1410" w:hanging="161"/>
      </w:pPr>
      <w:rPr>
        <w:rFonts w:hint="default"/>
        <w:lang w:val="ru-RU" w:eastAsia="en-US" w:bidi="ar-SA"/>
      </w:rPr>
    </w:lvl>
    <w:lvl w:ilvl="3" w:tplc="6CAC93C8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4" w:tplc="F7C4CC2C">
      <w:numFmt w:val="bullet"/>
      <w:lvlText w:val="•"/>
      <w:lvlJc w:val="left"/>
      <w:pPr>
        <w:ind w:left="2720" w:hanging="161"/>
      </w:pPr>
      <w:rPr>
        <w:rFonts w:hint="default"/>
        <w:lang w:val="ru-RU" w:eastAsia="en-US" w:bidi="ar-SA"/>
      </w:rPr>
    </w:lvl>
    <w:lvl w:ilvl="5" w:tplc="6412735C">
      <w:numFmt w:val="bullet"/>
      <w:lvlText w:val="•"/>
      <w:lvlJc w:val="left"/>
      <w:pPr>
        <w:ind w:left="3375" w:hanging="161"/>
      </w:pPr>
      <w:rPr>
        <w:rFonts w:hint="default"/>
        <w:lang w:val="ru-RU" w:eastAsia="en-US" w:bidi="ar-SA"/>
      </w:rPr>
    </w:lvl>
    <w:lvl w:ilvl="6" w:tplc="FB882096">
      <w:numFmt w:val="bullet"/>
      <w:lvlText w:val="•"/>
      <w:lvlJc w:val="left"/>
      <w:pPr>
        <w:ind w:left="4030" w:hanging="161"/>
      </w:pPr>
      <w:rPr>
        <w:rFonts w:hint="default"/>
        <w:lang w:val="ru-RU" w:eastAsia="en-US" w:bidi="ar-SA"/>
      </w:rPr>
    </w:lvl>
    <w:lvl w:ilvl="7" w:tplc="73C0E6FA">
      <w:numFmt w:val="bullet"/>
      <w:lvlText w:val="•"/>
      <w:lvlJc w:val="left"/>
      <w:pPr>
        <w:ind w:left="4685" w:hanging="161"/>
      </w:pPr>
      <w:rPr>
        <w:rFonts w:hint="default"/>
        <w:lang w:val="ru-RU" w:eastAsia="en-US" w:bidi="ar-SA"/>
      </w:rPr>
    </w:lvl>
    <w:lvl w:ilvl="8" w:tplc="A0464330">
      <w:numFmt w:val="bullet"/>
      <w:lvlText w:val="•"/>
      <w:lvlJc w:val="left"/>
      <w:pPr>
        <w:ind w:left="5340" w:hanging="161"/>
      </w:pPr>
      <w:rPr>
        <w:rFonts w:hint="default"/>
        <w:lang w:val="ru-RU" w:eastAsia="en-US" w:bidi="ar-SA"/>
      </w:rPr>
    </w:lvl>
  </w:abstractNum>
  <w:abstractNum w:abstractNumId="19">
    <w:nsid w:val="42F74322"/>
    <w:multiLevelType w:val="hybridMultilevel"/>
    <w:tmpl w:val="75A6DD0E"/>
    <w:lvl w:ilvl="0" w:tplc="E39A1AA8">
      <w:numFmt w:val="bullet"/>
      <w:lvlText w:val="-"/>
      <w:lvlJc w:val="left"/>
      <w:pPr>
        <w:ind w:left="107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0E04DA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FEE80C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CC846E36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4" w:tplc="798417F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5" w:tplc="A476C93C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6" w:tplc="9ED03676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7" w:tplc="DA268066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8" w:tplc="62EC56F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</w:abstractNum>
  <w:abstractNum w:abstractNumId="20">
    <w:nsid w:val="43F84484"/>
    <w:multiLevelType w:val="hybridMultilevel"/>
    <w:tmpl w:val="9AF66562"/>
    <w:lvl w:ilvl="0" w:tplc="C4B03FB6">
      <w:numFmt w:val="bullet"/>
      <w:lvlText w:val="-"/>
      <w:lvlJc w:val="left"/>
      <w:pPr>
        <w:ind w:left="107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C7762">
      <w:numFmt w:val="bullet"/>
      <w:lvlText w:val="•"/>
      <w:lvlJc w:val="left"/>
      <w:pPr>
        <w:ind w:left="574" w:hanging="579"/>
      </w:pPr>
      <w:rPr>
        <w:rFonts w:hint="default"/>
        <w:lang w:val="ru-RU" w:eastAsia="en-US" w:bidi="ar-SA"/>
      </w:rPr>
    </w:lvl>
    <w:lvl w:ilvl="2" w:tplc="83722774">
      <w:numFmt w:val="bullet"/>
      <w:lvlText w:val="•"/>
      <w:lvlJc w:val="left"/>
      <w:pPr>
        <w:ind w:left="1048" w:hanging="579"/>
      </w:pPr>
      <w:rPr>
        <w:rFonts w:hint="default"/>
        <w:lang w:val="ru-RU" w:eastAsia="en-US" w:bidi="ar-SA"/>
      </w:rPr>
    </w:lvl>
    <w:lvl w:ilvl="3" w:tplc="DCBA5696">
      <w:numFmt w:val="bullet"/>
      <w:lvlText w:val="•"/>
      <w:lvlJc w:val="left"/>
      <w:pPr>
        <w:ind w:left="1522" w:hanging="579"/>
      </w:pPr>
      <w:rPr>
        <w:rFonts w:hint="default"/>
        <w:lang w:val="ru-RU" w:eastAsia="en-US" w:bidi="ar-SA"/>
      </w:rPr>
    </w:lvl>
    <w:lvl w:ilvl="4" w:tplc="0BD2B606">
      <w:numFmt w:val="bullet"/>
      <w:lvlText w:val="•"/>
      <w:lvlJc w:val="left"/>
      <w:pPr>
        <w:ind w:left="1996" w:hanging="579"/>
      </w:pPr>
      <w:rPr>
        <w:rFonts w:hint="default"/>
        <w:lang w:val="ru-RU" w:eastAsia="en-US" w:bidi="ar-SA"/>
      </w:rPr>
    </w:lvl>
    <w:lvl w:ilvl="5" w:tplc="84B463D8">
      <w:numFmt w:val="bullet"/>
      <w:lvlText w:val="•"/>
      <w:lvlJc w:val="left"/>
      <w:pPr>
        <w:ind w:left="2470" w:hanging="579"/>
      </w:pPr>
      <w:rPr>
        <w:rFonts w:hint="default"/>
        <w:lang w:val="ru-RU" w:eastAsia="en-US" w:bidi="ar-SA"/>
      </w:rPr>
    </w:lvl>
    <w:lvl w:ilvl="6" w:tplc="B85AFA90">
      <w:numFmt w:val="bullet"/>
      <w:lvlText w:val="•"/>
      <w:lvlJc w:val="left"/>
      <w:pPr>
        <w:ind w:left="2944" w:hanging="579"/>
      </w:pPr>
      <w:rPr>
        <w:rFonts w:hint="default"/>
        <w:lang w:val="ru-RU" w:eastAsia="en-US" w:bidi="ar-SA"/>
      </w:rPr>
    </w:lvl>
    <w:lvl w:ilvl="7" w:tplc="1E54C3FA">
      <w:numFmt w:val="bullet"/>
      <w:lvlText w:val="•"/>
      <w:lvlJc w:val="left"/>
      <w:pPr>
        <w:ind w:left="3418" w:hanging="579"/>
      </w:pPr>
      <w:rPr>
        <w:rFonts w:hint="default"/>
        <w:lang w:val="ru-RU" w:eastAsia="en-US" w:bidi="ar-SA"/>
      </w:rPr>
    </w:lvl>
    <w:lvl w:ilvl="8" w:tplc="EF0C3888">
      <w:numFmt w:val="bullet"/>
      <w:lvlText w:val="•"/>
      <w:lvlJc w:val="left"/>
      <w:pPr>
        <w:ind w:left="3892" w:hanging="579"/>
      </w:pPr>
      <w:rPr>
        <w:rFonts w:hint="default"/>
        <w:lang w:val="ru-RU" w:eastAsia="en-US" w:bidi="ar-SA"/>
      </w:rPr>
    </w:lvl>
  </w:abstractNum>
  <w:abstractNum w:abstractNumId="21">
    <w:nsid w:val="45E81302"/>
    <w:multiLevelType w:val="hybridMultilevel"/>
    <w:tmpl w:val="A9BACB7E"/>
    <w:lvl w:ilvl="0" w:tplc="327ABC08"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 w:tplc="0B701472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AF804E6E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62F2727C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5A4A5882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CD2A6D88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742079A2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BD946104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39724FB8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22">
    <w:nsid w:val="4A7C4668"/>
    <w:multiLevelType w:val="hybridMultilevel"/>
    <w:tmpl w:val="8138AA72"/>
    <w:lvl w:ilvl="0" w:tplc="0A6AE0BA">
      <w:numFmt w:val="bullet"/>
      <w:lvlText w:val="-"/>
      <w:lvlJc w:val="left"/>
      <w:pPr>
        <w:ind w:left="10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177688"/>
    <w:multiLevelType w:val="hybridMultilevel"/>
    <w:tmpl w:val="3C72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9C20DF"/>
    <w:multiLevelType w:val="hybridMultilevel"/>
    <w:tmpl w:val="731C74A2"/>
    <w:lvl w:ilvl="0" w:tplc="F440F5E0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29EB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270C66C8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5DB8B7D0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5C24481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474CB2AA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6" w:tplc="B3B0F240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7" w:tplc="1D242F16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A83C710A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25">
    <w:nsid w:val="54296B23"/>
    <w:multiLevelType w:val="hybridMultilevel"/>
    <w:tmpl w:val="B4281B48"/>
    <w:lvl w:ilvl="0" w:tplc="F67A6F04">
      <w:start w:val="1"/>
      <w:numFmt w:val="decimal"/>
      <w:lvlText w:val="%1)"/>
      <w:lvlJc w:val="left"/>
      <w:pPr>
        <w:ind w:left="105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6B2F2">
      <w:numFmt w:val="bullet"/>
      <w:lvlText w:val="•"/>
      <w:lvlJc w:val="left"/>
      <w:pPr>
        <w:ind w:left="755" w:hanging="271"/>
      </w:pPr>
      <w:rPr>
        <w:rFonts w:hint="default"/>
        <w:lang w:val="ru-RU" w:eastAsia="en-US" w:bidi="ar-SA"/>
      </w:rPr>
    </w:lvl>
    <w:lvl w:ilvl="2" w:tplc="A3B62E98">
      <w:numFmt w:val="bullet"/>
      <w:lvlText w:val="•"/>
      <w:lvlJc w:val="left"/>
      <w:pPr>
        <w:ind w:left="1410" w:hanging="271"/>
      </w:pPr>
      <w:rPr>
        <w:rFonts w:hint="default"/>
        <w:lang w:val="ru-RU" w:eastAsia="en-US" w:bidi="ar-SA"/>
      </w:rPr>
    </w:lvl>
    <w:lvl w:ilvl="3" w:tplc="D560712A">
      <w:numFmt w:val="bullet"/>
      <w:lvlText w:val="•"/>
      <w:lvlJc w:val="left"/>
      <w:pPr>
        <w:ind w:left="2065" w:hanging="271"/>
      </w:pPr>
      <w:rPr>
        <w:rFonts w:hint="default"/>
        <w:lang w:val="ru-RU" w:eastAsia="en-US" w:bidi="ar-SA"/>
      </w:rPr>
    </w:lvl>
    <w:lvl w:ilvl="4" w:tplc="E04A1556">
      <w:numFmt w:val="bullet"/>
      <w:lvlText w:val="•"/>
      <w:lvlJc w:val="left"/>
      <w:pPr>
        <w:ind w:left="2720" w:hanging="271"/>
      </w:pPr>
      <w:rPr>
        <w:rFonts w:hint="default"/>
        <w:lang w:val="ru-RU" w:eastAsia="en-US" w:bidi="ar-SA"/>
      </w:rPr>
    </w:lvl>
    <w:lvl w:ilvl="5" w:tplc="CDB64FFE">
      <w:numFmt w:val="bullet"/>
      <w:lvlText w:val="•"/>
      <w:lvlJc w:val="left"/>
      <w:pPr>
        <w:ind w:left="3375" w:hanging="271"/>
      </w:pPr>
      <w:rPr>
        <w:rFonts w:hint="default"/>
        <w:lang w:val="ru-RU" w:eastAsia="en-US" w:bidi="ar-SA"/>
      </w:rPr>
    </w:lvl>
    <w:lvl w:ilvl="6" w:tplc="38EE5C82">
      <w:numFmt w:val="bullet"/>
      <w:lvlText w:val="•"/>
      <w:lvlJc w:val="left"/>
      <w:pPr>
        <w:ind w:left="4030" w:hanging="271"/>
      </w:pPr>
      <w:rPr>
        <w:rFonts w:hint="default"/>
        <w:lang w:val="ru-RU" w:eastAsia="en-US" w:bidi="ar-SA"/>
      </w:rPr>
    </w:lvl>
    <w:lvl w:ilvl="7" w:tplc="4A004C26">
      <w:numFmt w:val="bullet"/>
      <w:lvlText w:val="•"/>
      <w:lvlJc w:val="left"/>
      <w:pPr>
        <w:ind w:left="4685" w:hanging="271"/>
      </w:pPr>
      <w:rPr>
        <w:rFonts w:hint="default"/>
        <w:lang w:val="ru-RU" w:eastAsia="en-US" w:bidi="ar-SA"/>
      </w:rPr>
    </w:lvl>
    <w:lvl w:ilvl="8" w:tplc="B9AA2D90">
      <w:numFmt w:val="bullet"/>
      <w:lvlText w:val="•"/>
      <w:lvlJc w:val="left"/>
      <w:pPr>
        <w:ind w:left="5340" w:hanging="271"/>
      </w:pPr>
      <w:rPr>
        <w:rFonts w:hint="default"/>
        <w:lang w:val="ru-RU" w:eastAsia="en-US" w:bidi="ar-SA"/>
      </w:rPr>
    </w:lvl>
  </w:abstractNum>
  <w:abstractNum w:abstractNumId="26">
    <w:nsid w:val="5C5E556D"/>
    <w:multiLevelType w:val="hybridMultilevel"/>
    <w:tmpl w:val="005C32C0"/>
    <w:lvl w:ilvl="0" w:tplc="580AFB06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4D4EE">
      <w:numFmt w:val="bullet"/>
      <w:lvlText w:val="•"/>
      <w:lvlJc w:val="left"/>
      <w:pPr>
        <w:ind w:left="970" w:hanging="360"/>
      </w:pPr>
      <w:rPr>
        <w:rFonts w:hint="default"/>
        <w:lang w:val="ru-RU" w:eastAsia="en-US" w:bidi="ar-SA"/>
      </w:rPr>
    </w:lvl>
    <w:lvl w:ilvl="2" w:tplc="4D1813A8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 w:tplc="5A96C2F4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4" w:tplc="AA26E87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5" w:tplc="62CE03E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3DDC9F98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7" w:tplc="2DE88A62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8" w:tplc="6E7061B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</w:abstractNum>
  <w:abstractNum w:abstractNumId="27">
    <w:nsid w:val="62C73F1A"/>
    <w:multiLevelType w:val="hybridMultilevel"/>
    <w:tmpl w:val="180AB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FD39E2"/>
    <w:multiLevelType w:val="hybridMultilevel"/>
    <w:tmpl w:val="9F3C2A4E"/>
    <w:lvl w:ilvl="0" w:tplc="7D2C5FF0">
      <w:start w:val="1"/>
      <w:numFmt w:val="decimal"/>
      <w:lvlText w:val="%1."/>
      <w:lvlJc w:val="left"/>
      <w:pPr>
        <w:ind w:left="2100" w:hanging="5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601C6A">
      <w:numFmt w:val="bullet"/>
      <w:lvlText w:val="•"/>
      <w:lvlJc w:val="left"/>
      <w:pPr>
        <w:ind w:left="2594" w:hanging="540"/>
      </w:pPr>
      <w:rPr>
        <w:rFonts w:hint="default"/>
        <w:lang w:val="ru-RU" w:eastAsia="en-US" w:bidi="ar-SA"/>
      </w:rPr>
    </w:lvl>
    <w:lvl w:ilvl="2" w:tplc="722EDFE8">
      <w:numFmt w:val="bullet"/>
      <w:lvlText w:val="•"/>
      <w:lvlJc w:val="left"/>
      <w:pPr>
        <w:ind w:left="3091" w:hanging="540"/>
      </w:pPr>
      <w:rPr>
        <w:rFonts w:hint="default"/>
        <w:lang w:val="ru-RU" w:eastAsia="en-US" w:bidi="ar-SA"/>
      </w:rPr>
    </w:lvl>
    <w:lvl w:ilvl="3" w:tplc="63A2DA26">
      <w:numFmt w:val="bullet"/>
      <w:lvlText w:val="•"/>
      <w:lvlJc w:val="left"/>
      <w:pPr>
        <w:ind w:left="3588" w:hanging="540"/>
      </w:pPr>
      <w:rPr>
        <w:rFonts w:hint="default"/>
        <w:lang w:val="ru-RU" w:eastAsia="en-US" w:bidi="ar-SA"/>
      </w:rPr>
    </w:lvl>
    <w:lvl w:ilvl="4" w:tplc="9F30A6CE">
      <w:numFmt w:val="bullet"/>
      <w:lvlText w:val="•"/>
      <w:lvlJc w:val="left"/>
      <w:pPr>
        <w:ind w:left="4084" w:hanging="540"/>
      </w:pPr>
      <w:rPr>
        <w:rFonts w:hint="default"/>
        <w:lang w:val="ru-RU" w:eastAsia="en-US" w:bidi="ar-SA"/>
      </w:rPr>
    </w:lvl>
    <w:lvl w:ilvl="5" w:tplc="99945516">
      <w:numFmt w:val="bullet"/>
      <w:lvlText w:val="•"/>
      <w:lvlJc w:val="left"/>
      <w:pPr>
        <w:ind w:left="4581" w:hanging="540"/>
      </w:pPr>
      <w:rPr>
        <w:rFonts w:hint="default"/>
        <w:lang w:val="ru-RU" w:eastAsia="en-US" w:bidi="ar-SA"/>
      </w:rPr>
    </w:lvl>
    <w:lvl w:ilvl="6" w:tplc="B3CC3A82">
      <w:numFmt w:val="bullet"/>
      <w:lvlText w:val="•"/>
      <w:lvlJc w:val="left"/>
      <w:pPr>
        <w:ind w:left="5078" w:hanging="540"/>
      </w:pPr>
      <w:rPr>
        <w:rFonts w:hint="default"/>
        <w:lang w:val="ru-RU" w:eastAsia="en-US" w:bidi="ar-SA"/>
      </w:rPr>
    </w:lvl>
    <w:lvl w:ilvl="7" w:tplc="ECF077C0">
      <w:numFmt w:val="bullet"/>
      <w:lvlText w:val="•"/>
      <w:lvlJc w:val="left"/>
      <w:pPr>
        <w:ind w:left="5574" w:hanging="540"/>
      </w:pPr>
      <w:rPr>
        <w:rFonts w:hint="default"/>
        <w:lang w:val="ru-RU" w:eastAsia="en-US" w:bidi="ar-SA"/>
      </w:rPr>
    </w:lvl>
    <w:lvl w:ilvl="8" w:tplc="A0DE0A44">
      <w:numFmt w:val="bullet"/>
      <w:lvlText w:val="•"/>
      <w:lvlJc w:val="left"/>
      <w:pPr>
        <w:ind w:left="6071" w:hanging="5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8"/>
  </w:num>
  <w:num w:numId="3">
    <w:abstractNumId w:val="20"/>
  </w:num>
  <w:num w:numId="4">
    <w:abstractNumId w:val="4"/>
  </w:num>
  <w:num w:numId="5">
    <w:abstractNumId w:val="10"/>
  </w:num>
  <w:num w:numId="6">
    <w:abstractNumId w:val="21"/>
  </w:num>
  <w:num w:numId="7">
    <w:abstractNumId w:val="24"/>
  </w:num>
  <w:num w:numId="8">
    <w:abstractNumId w:val="6"/>
  </w:num>
  <w:num w:numId="9">
    <w:abstractNumId w:val="1"/>
  </w:num>
  <w:num w:numId="10">
    <w:abstractNumId w:val="0"/>
  </w:num>
  <w:num w:numId="11">
    <w:abstractNumId w:val="11"/>
  </w:num>
  <w:num w:numId="12">
    <w:abstractNumId w:val="17"/>
  </w:num>
  <w:num w:numId="13">
    <w:abstractNumId w:val="15"/>
  </w:num>
  <w:num w:numId="14">
    <w:abstractNumId w:val="2"/>
  </w:num>
  <w:num w:numId="15">
    <w:abstractNumId w:val="19"/>
  </w:num>
  <w:num w:numId="16">
    <w:abstractNumId w:val="5"/>
  </w:num>
  <w:num w:numId="17">
    <w:abstractNumId w:val="7"/>
  </w:num>
  <w:num w:numId="18">
    <w:abstractNumId w:val="12"/>
  </w:num>
  <w:num w:numId="19">
    <w:abstractNumId w:val="18"/>
  </w:num>
  <w:num w:numId="20">
    <w:abstractNumId w:val="3"/>
  </w:num>
  <w:num w:numId="21">
    <w:abstractNumId w:val="9"/>
  </w:num>
  <w:num w:numId="22">
    <w:abstractNumId w:val="25"/>
  </w:num>
  <w:num w:numId="23">
    <w:abstractNumId w:val="13"/>
  </w:num>
  <w:num w:numId="24">
    <w:abstractNumId w:val="16"/>
  </w:num>
  <w:num w:numId="25">
    <w:abstractNumId w:val="26"/>
  </w:num>
  <w:num w:numId="26">
    <w:abstractNumId w:val="14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6A07"/>
    <w:rsid w:val="001F3FAD"/>
    <w:rsid w:val="00302BFE"/>
    <w:rsid w:val="00337404"/>
    <w:rsid w:val="00466A07"/>
    <w:rsid w:val="00AE29FA"/>
    <w:rsid w:val="00F024E9"/>
    <w:rsid w:val="00F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469" w:right="50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52" w:lineRule="exact"/>
      <w:ind w:left="822" w:hanging="3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024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4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469" w:right="50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52" w:lineRule="exact"/>
      <w:ind w:left="822" w:hanging="3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024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4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26CC-6CBF-452F-AA40-E159A4EF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Velton</cp:lastModifiedBy>
  <cp:revision>1</cp:revision>
  <cp:lastPrinted>2023-11-08T10:12:00Z</cp:lastPrinted>
  <dcterms:created xsi:type="dcterms:W3CDTF">2023-11-08T09:08:00Z</dcterms:created>
  <dcterms:modified xsi:type="dcterms:W3CDTF">2023-11-13T12:54:00Z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